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BB4E4" w14:textId="490EF5F4" w:rsidR="00142D69" w:rsidRDefault="00142D69" w:rsidP="00A82B03">
      <w:pPr>
        <w:jc w:val="center"/>
      </w:pPr>
      <w:r>
        <w:t xml:space="preserve">Банк заданий ВПР, направленных на оценку сформированности математической грамотности обучающихся </w:t>
      </w:r>
      <w:r w:rsidR="00FD51E4">
        <w:t>4–8</w:t>
      </w:r>
      <w:r>
        <w:t xml:space="preserve"> классов.</w:t>
      </w:r>
    </w:p>
    <w:p w14:paraId="5DDCEF8F" w14:textId="3508B1D9" w:rsidR="009E7B73" w:rsidRDefault="00A82B03" w:rsidP="00A82B03">
      <w:pPr>
        <w:jc w:val="center"/>
      </w:pPr>
      <w:r>
        <w:t>4 класс</w:t>
      </w:r>
    </w:p>
    <w:p w14:paraId="408E8149" w14:textId="7DCC5AF9" w:rsidR="00A82B03" w:rsidRDefault="00A82B03" w:rsidP="00A82B03">
      <w:pPr>
        <w:jc w:val="center"/>
      </w:pPr>
      <w:r>
        <w:t>1 вариант.</w:t>
      </w:r>
    </w:p>
    <w:p w14:paraId="51BB6478" w14:textId="61CB38DB" w:rsidR="00A82B03" w:rsidRDefault="00A82B03" w:rsidP="00A82B03">
      <w:r>
        <w:t>9</w:t>
      </w:r>
      <w:r w:rsidR="0063476D">
        <w:t>.</w:t>
      </w:r>
      <w:r>
        <w:t xml:space="preserve"> Вася собирает открытки с футболистами. На 10-летие родители подарили ему одну открытку и пообещали на каждый следующий день рождения дарить на три открытки больше, чем на предыдущий.</w:t>
      </w:r>
    </w:p>
    <w:p w14:paraId="03FF3D04" w14:textId="3D4CD3B2" w:rsidR="00A82B03" w:rsidRDefault="00A82B03" w:rsidP="00A82B03">
      <w:r>
        <w:t>1) Сколько открыток подарят Васе родители на 13-летие?</w:t>
      </w:r>
    </w:p>
    <w:p w14:paraId="4F53A51F" w14:textId="6575959C" w:rsidR="00213610" w:rsidRDefault="00213610" w:rsidP="00A82B03">
      <w:r>
        <w:t>Ответ:</w:t>
      </w:r>
    </w:p>
    <w:p w14:paraId="1C3C2241" w14:textId="4D6AD175" w:rsidR="00A82B03" w:rsidRDefault="00A82B03" w:rsidP="00A82B03">
      <w:r>
        <w:t>2) Сколько всего открыток подарят Васе на его дни рождения с 11 до 14 лет (включительно)?</w:t>
      </w:r>
    </w:p>
    <w:p w14:paraId="7C551574" w14:textId="263915F7" w:rsidR="00213610" w:rsidRDefault="00213610" w:rsidP="00A82B03">
      <w:r>
        <w:t>Ответ:</w:t>
      </w:r>
    </w:p>
    <w:p w14:paraId="0AEEFF40" w14:textId="526C0987" w:rsidR="00A82B03" w:rsidRDefault="00A82B03" w:rsidP="00A82B03">
      <w:pPr>
        <w:jc w:val="center"/>
      </w:pPr>
      <w:r>
        <w:t>2 вариант.</w:t>
      </w:r>
    </w:p>
    <w:p w14:paraId="78B329B0" w14:textId="5D5D964F" w:rsidR="00213610" w:rsidRDefault="00A82B03" w:rsidP="00A82B03">
      <w:r>
        <w:t>9</w:t>
      </w:r>
      <w:r w:rsidR="0063476D">
        <w:t>.</w:t>
      </w:r>
      <w:r w:rsidR="00FD51E4">
        <w:t xml:space="preserve"> </w:t>
      </w:r>
      <w:r>
        <w:t xml:space="preserve">У Родиона есть конфеты: 7 мятных, 10 лимонных 7 вишнёвых. Родион хочет разложить все конфеты в несколько пакетиков так, чтобы в каждом пакетике были конфеты всех трёх </w:t>
      </w:r>
      <w:proofErr w:type="gramStart"/>
      <w:r w:rsidR="00FD51E4">
        <w:t>видов</w:t>
      </w:r>
      <w:proofErr w:type="gramEnd"/>
      <w:r w:rsidR="00EC2B53">
        <w:t xml:space="preserve"> </w:t>
      </w:r>
      <w:r>
        <w:t>и чтобы во всех пакетиках конфет было одинаковое количество.</w:t>
      </w:r>
    </w:p>
    <w:p w14:paraId="2E49B3A9" w14:textId="5C05E1AA" w:rsidR="00A82B03" w:rsidRDefault="00A82B03" w:rsidP="00A82B03">
      <w:r>
        <w:t>1) Какое самое большое количество пакетиков с конфетами сможет собрать Родион?</w:t>
      </w:r>
    </w:p>
    <w:p w14:paraId="55F79A34" w14:textId="2492CB29" w:rsidR="00FD51E4" w:rsidRDefault="00FD51E4" w:rsidP="00A82B03">
      <w:r>
        <w:t>Ответ:</w:t>
      </w:r>
    </w:p>
    <w:p w14:paraId="1F86F5EF" w14:textId="02FC7731" w:rsidR="00A82B03" w:rsidRDefault="00A82B03" w:rsidP="00A82B03">
      <w:r>
        <w:t xml:space="preserve">2) </w:t>
      </w:r>
      <w:r w:rsidR="00213610">
        <w:t>Родион разложил все конфеты в четыре пакетика, причём в каждом пакетике есть конфеты всех трёх видов и количество конфет в пакетиках одинаковое. Оказалось, что в одном из пакетиков четыре лимонные конфеты. Сколько вишнёвых конфет в этом пакетике?</w:t>
      </w:r>
    </w:p>
    <w:p w14:paraId="714B4AED" w14:textId="558BE830" w:rsidR="00213610" w:rsidRDefault="00213610" w:rsidP="00A82B03">
      <w:r>
        <w:t>Ответ:</w:t>
      </w:r>
    </w:p>
    <w:p w14:paraId="7C52CC39" w14:textId="77777777" w:rsidR="00213610" w:rsidRDefault="00213610" w:rsidP="00A82B03"/>
    <w:p w14:paraId="7180132B" w14:textId="0FFC5823" w:rsidR="00213610" w:rsidRDefault="00213610" w:rsidP="00213610">
      <w:pPr>
        <w:jc w:val="center"/>
      </w:pPr>
      <w:r>
        <w:t>5 класс</w:t>
      </w:r>
    </w:p>
    <w:p w14:paraId="1FA9286D" w14:textId="479DF448" w:rsidR="00213610" w:rsidRDefault="00213610" w:rsidP="00213610">
      <w:pPr>
        <w:jc w:val="center"/>
      </w:pPr>
      <w:r>
        <w:t>1 вариант.</w:t>
      </w:r>
    </w:p>
    <w:p w14:paraId="5BE133C0" w14:textId="2CDE6AAD" w:rsidR="00213610" w:rsidRDefault="00213610" w:rsidP="00213610">
      <w:r>
        <w:t>5</w:t>
      </w:r>
      <w:r w:rsidR="0063476D">
        <w:t xml:space="preserve">. </w:t>
      </w:r>
      <w:r>
        <w:t>Из двух городов одновременно навстречу друг другу выехали два автомобиля. Один ехал со скоростью 40 км/ч, а другой- со скоростью 70 км/ч. На сколько километров больше проехал второй автомобиль до места их встречи, если расстояние между городами 550 км?</w:t>
      </w:r>
    </w:p>
    <w:p w14:paraId="7F812875" w14:textId="688B5A52" w:rsidR="00213610" w:rsidRDefault="00213610" w:rsidP="00213610">
      <w:r>
        <w:t>Запишите ответ и решение.</w:t>
      </w:r>
    </w:p>
    <w:p w14:paraId="15AA0F91" w14:textId="4A0ED2E1" w:rsidR="00213610" w:rsidRDefault="00213610" w:rsidP="00213610">
      <w:r>
        <w:t>Решение:</w:t>
      </w:r>
    </w:p>
    <w:p w14:paraId="29015149" w14:textId="14D8003E" w:rsidR="00213610" w:rsidRDefault="00213610" w:rsidP="00213610">
      <w:r>
        <w:t>Ответ:</w:t>
      </w:r>
    </w:p>
    <w:p w14:paraId="65A6E5AE" w14:textId="7381AAB1" w:rsidR="00213610" w:rsidRDefault="00213610" w:rsidP="00213610">
      <w:pPr>
        <w:jc w:val="center"/>
      </w:pPr>
      <w:r>
        <w:t>2 вариант.</w:t>
      </w:r>
    </w:p>
    <w:p w14:paraId="18C16267" w14:textId="2C3C9982" w:rsidR="00213610" w:rsidRDefault="008230B9" w:rsidP="00213610">
      <w:r>
        <w:t>5</w:t>
      </w:r>
      <w:r w:rsidR="0063476D">
        <w:t xml:space="preserve">. </w:t>
      </w:r>
      <w:r w:rsidR="00142D69">
        <w:t>Из двух городов одновременно навстречу друг другу выехали два автомобиля. Один ехал со скоростью 50 км/ч, другой – со скоростью 80 км/ч. На сколько километров больше проехал второй автомобиль до места их встречи, если расстояние между городами 520 км?</w:t>
      </w:r>
    </w:p>
    <w:p w14:paraId="361C57AB" w14:textId="53E823DD" w:rsidR="00142D69" w:rsidRDefault="00142D69" w:rsidP="00213610">
      <w:r>
        <w:t>Запишите ответ и решение.</w:t>
      </w:r>
    </w:p>
    <w:p w14:paraId="2C8CDD5C" w14:textId="2F7B2DEF" w:rsidR="00142D69" w:rsidRDefault="00142D69" w:rsidP="00213610">
      <w:r>
        <w:t>Решение:</w:t>
      </w:r>
    </w:p>
    <w:p w14:paraId="7D05A4B3" w14:textId="07BA7257" w:rsidR="00142D69" w:rsidRDefault="00142D69" w:rsidP="00213610">
      <w:r>
        <w:t>Ответ:</w:t>
      </w:r>
    </w:p>
    <w:p w14:paraId="5AC62EE0" w14:textId="77777777" w:rsidR="0083606F" w:rsidRDefault="0083606F" w:rsidP="00142D69">
      <w:pPr>
        <w:jc w:val="center"/>
      </w:pPr>
    </w:p>
    <w:p w14:paraId="0C4433F3" w14:textId="5537DA7F" w:rsidR="00142D69" w:rsidRDefault="00142D69" w:rsidP="00142D69">
      <w:pPr>
        <w:jc w:val="center"/>
      </w:pPr>
      <w:r>
        <w:t>7 класс</w:t>
      </w:r>
    </w:p>
    <w:p w14:paraId="40B0D922" w14:textId="39CF7FBC" w:rsidR="00142D69" w:rsidRDefault="00142D69" w:rsidP="00142D69">
      <w:pPr>
        <w:jc w:val="center"/>
      </w:pPr>
      <w:r>
        <w:lastRenderedPageBreak/>
        <w:t>1 вариант.</w:t>
      </w:r>
    </w:p>
    <w:p w14:paraId="62F5D321" w14:textId="70095E8D" w:rsidR="00142D69" w:rsidRDefault="00EC2B53" w:rsidP="00142D69">
      <w:r>
        <w:t>10</w:t>
      </w:r>
      <w:r w:rsidR="0063476D">
        <w:t xml:space="preserve">. </w:t>
      </w:r>
      <w:r>
        <w:t xml:space="preserve"> Алексей работает в службе доставки интернет-магазина. Для упаковки коробок используется скотч. Он упаковал 520 маленьких коробок и израсходовал три рулона скотча полностью, а от четвёртого осталось ровно три четверти, при этом на каждую коробку расходовалось по 50 см скотча. Ему нужно заклеить скотчем 480 одинаковых коробок, на каждую нужно по 80 см скотча. Хватит ли пяти целых таких рулонов скотча?</w:t>
      </w:r>
    </w:p>
    <w:p w14:paraId="29436119" w14:textId="0B11F2FF" w:rsidR="00EC2B53" w:rsidRDefault="00EC2B53" w:rsidP="00142D69">
      <w:r>
        <w:t>Запишите решение и ответ.</w:t>
      </w:r>
    </w:p>
    <w:p w14:paraId="0C68D30D" w14:textId="785ADAAB" w:rsidR="00EC2B53" w:rsidRDefault="00EC2B53" w:rsidP="00142D69">
      <w:r>
        <w:t>Решение:</w:t>
      </w:r>
    </w:p>
    <w:p w14:paraId="6C90073E" w14:textId="2FDA734B" w:rsidR="00EC2B53" w:rsidRDefault="00EC2B53" w:rsidP="00142D69">
      <w:r>
        <w:t>Ответ:</w:t>
      </w:r>
    </w:p>
    <w:p w14:paraId="2D2FBD75" w14:textId="0F456DC3" w:rsidR="00EC2B53" w:rsidRDefault="00EC2B53" w:rsidP="00EC2B53">
      <w:pPr>
        <w:jc w:val="center"/>
      </w:pPr>
      <w:r>
        <w:t>2 вариант.</w:t>
      </w:r>
    </w:p>
    <w:p w14:paraId="4673ADC9" w14:textId="5598466E" w:rsidR="00EC2B53" w:rsidRDefault="00EC2B53" w:rsidP="00EC2B53">
      <w:r>
        <w:t>10</w:t>
      </w:r>
      <w:r w:rsidR="0063476D">
        <w:t xml:space="preserve">. </w:t>
      </w:r>
      <w:r>
        <w:t xml:space="preserve"> Прочитайте текст.</w:t>
      </w:r>
    </w:p>
    <w:p w14:paraId="6E6B9D85" w14:textId="3C221E1F" w:rsidR="00EC2B53" w:rsidRDefault="00EC2B53" w:rsidP="008230B9">
      <w:pPr>
        <w:ind w:firstLine="709"/>
        <w:rPr>
          <w:i/>
          <w:iCs/>
        </w:rPr>
      </w:pPr>
      <w:r>
        <w:rPr>
          <w:i/>
          <w:iCs/>
        </w:rPr>
        <w:t xml:space="preserve">Масса шерстяной пряжи, которая расходуется на изготовление вязаного изделия, зависит от способа вязки, от плотности </w:t>
      </w:r>
      <w:r w:rsidR="001C03E3">
        <w:rPr>
          <w:i/>
          <w:iCs/>
        </w:rPr>
        <w:t xml:space="preserve">вязки и плотности </w:t>
      </w:r>
      <w:r>
        <w:rPr>
          <w:i/>
          <w:iCs/>
        </w:rPr>
        <w:t xml:space="preserve">используемой шерсти. Лёгкая пряжа </w:t>
      </w:r>
      <w:r w:rsidR="001C03E3">
        <w:rPr>
          <w:i/>
          <w:iCs/>
        </w:rPr>
        <w:t>весит около 120 г на 100 м нити, а тяжёлые виды могут весить до 600 г на 100 м. Даже опытный мастер, начиная вязать свитер или большой шарф, может неверно оценить на глаз нужное количество пряжи. Часто поступают так: сначала мастер вяжет небольшой образец, измеряет его площадь и смотрит, сколько граммов или метров нити ушло на него. Таким образом, зная площадь будущего изделия, мастер может довольно точно оценить, сколько граммов или сколько метров пряжи потребуется, чтобы связать всё изделие целиком.</w:t>
      </w:r>
    </w:p>
    <w:p w14:paraId="1025854F" w14:textId="77777777" w:rsidR="001C03E3" w:rsidRPr="00EC2B53" w:rsidRDefault="001C03E3" w:rsidP="008230B9">
      <w:pPr>
        <w:ind w:firstLine="709"/>
        <w:rPr>
          <w:i/>
          <w:iCs/>
        </w:rPr>
      </w:pPr>
    </w:p>
    <w:p w14:paraId="71E9C293" w14:textId="65D96666" w:rsidR="00EC2B53" w:rsidRDefault="00584FC0" w:rsidP="008230B9">
      <w:pPr>
        <w:ind w:firstLine="709"/>
      </w:pPr>
      <w:r>
        <w:t>Алиса собирается связать шарф длиной 130 см и шириной 30 см. Ей нужно узнать, сколько потребуется пряжи. Для этого она связала пробный образец размером 10 см ×10 см. На образец у неё ушло 19 м пряжи. Хватит ли Алисе на шарф двух мотков пряжи, по 400 м в каждом?</w:t>
      </w:r>
    </w:p>
    <w:p w14:paraId="38FBB31B" w14:textId="52D63DAF" w:rsidR="00584FC0" w:rsidRDefault="00584FC0" w:rsidP="00142D69">
      <w:r>
        <w:t>Запишите решение и ответ.</w:t>
      </w:r>
    </w:p>
    <w:p w14:paraId="7D5CA04E" w14:textId="77777777" w:rsidR="00584FC0" w:rsidRDefault="00584FC0" w:rsidP="00142D69"/>
    <w:p w14:paraId="4D9FF741" w14:textId="036DB65C" w:rsidR="00584FC0" w:rsidRDefault="00584FC0" w:rsidP="00142D69">
      <w:r>
        <w:t>Решение:</w:t>
      </w:r>
    </w:p>
    <w:p w14:paraId="5EEBA1E1" w14:textId="0243219E" w:rsidR="00584FC0" w:rsidRDefault="00584FC0" w:rsidP="00142D69">
      <w:r>
        <w:t>Ответ:</w:t>
      </w:r>
    </w:p>
    <w:p w14:paraId="0FF112C3" w14:textId="77777777" w:rsidR="0083606F" w:rsidRDefault="0083606F" w:rsidP="00142D69"/>
    <w:p w14:paraId="430F7D95" w14:textId="0A09BD5D" w:rsidR="00FD51E4" w:rsidRDefault="00FD51E4" w:rsidP="00FD51E4">
      <w:pPr>
        <w:jc w:val="center"/>
      </w:pPr>
      <w:r>
        <w:t>8 класс</w:t>
      </w:r>
    </w:p>
    <w:p w14:paraId="72390231" w14:textId="700E3401" w:rsidR="00412140" w:rsidRDefault="00412140" w:rsidP="00FD51E4">
      <w:pPr>
        <w:jc w:val="center"/>
      </w:pPr>
      <w:r>
        <w:t>1 вариант.</w:t>
      </w:r>
    </w:p>
    <w:p w14:paraId="5C7C2433" w14:textId="29412610" w:rsidR="008230B9" w:rsidRDefault="00412140" w:rsidP="008230B9">
      <w:pPr>
        <w:spacing w:after="0"/>
      </w:pPr>
      <w:r>
        <w:t>6</w:t>
      </w:r>
      <w:r w:rsidR="0063476D">
        <w:t>.</w:t>
      </w:r>
      <w:r w:rsidRPr="00412140">
        <w:t xml:space="preserve"> </w:t>
      </w:r>
      <w:r>
        <w:t>Олег Иванович- пенсионер. Весь год он хотя бы раз в месяц ездит на свою дачу, которая находится в средней полосе европейской части Российской Федерации. Зимой -просто посмотреть, всё ли в порядке. Весной он чаще бывает на даче, а на лето переезжает туда жить без выездов. Осенью Илья Сергеевич опять переезжает в городскую квартиру.</w:t>
      </w:r>
    </w:p>
    <w:p w14:paraId="47760DC8" w14:textId="5757C061" w:rsidR="00412140" w:rsidRDefault="00412140" w:rsidP="008230B9">
      <w:pPr>
        <w:spacing w:after="0"/>
      </w:pPr>
      <w:r>
        <w:t>В течение года Олег Иванович регулярно платит за электроэнергию, которую он расходует на даче. Месячный расход электричества зависит от многих фактов- от того, как часто Олег Иванович бывает на даче, от температуры воздуха (Олег Иванович пользуется электрообогревателями, когда холодно).</w:t>
      </w:r>
    </w:p>
    <w:p w14:paraId="16FB9EC1" w14:textId="75B39AC0" w:rsidR="00412140" w:rsidRDefault="00412140" w:rsidP="008230B9">
      <w:r>
        <w:t>На диаграмме показан расход электроэнергии (в кВт∙ч) на даче Олега Ивановича в каждом месяце года.</w:t>
      </w:r>
    </w:p>
    <w:p w14:paraId="25DBD137" w14:textId="4E061792" w:rsidR="00412140" w:rsidRDefault="00412140" w:rsidP="00412140">
      <w:r>
        <w:t xml:space="preserve"> </w:t>
      </w:r>
    </w:p>
    <w:p w14:paraId="02E4D7D5" w14:textId="77777777" w:rsidR="00412140" w:rsidRDefault="00412140" w:rsidP="00FD51E4">
      <w:pPr>
        <w:jc w:val="center"/>
      </w:pPr>
    </w:p>
    <w:p w14:paraId="383C7AE5" w14:textId="1D332630" w:rsidR="00412140" w:rsidRDefault="00412140" w:rsidP="00FD51E4">
      <w:pPr>
        <w:jc w:val="center"/>
      </w:pPr>
      <w:r>
        <w:rPr>
          <w:noProof/>
        </w:rPr>
        <w:lastRenderedPageBreak/>
        <w:drawing>
          <wp:inline distT="0" distB="0" distL="0" distR="0" wp14:anchorId="4E4CC69E" wp14:editId="158E7269">
            <wp:extent cx="4838700" cy="2438400"/>
            <wp:effectExtent l="0" t="0" r="0" b="0"/>
            <wp:docPr id="1917239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8700" cy="2438400"/>
                    </a:xfrm>
                    <a:prstGeom prst="rect">
                      <a:avLst/>
                    </a:prstGeom>
                    <a:noFill/>
                    <a:ln>
                      <a:noFill/>
                    </a:ln>
                  </pic:spPr>
                </pic:pic>
              </a:graphicData>
            </a:graphic>
          </wp:inline>
        </w:drawing>
      </w:r>
    </w:p>
    <w:p w14:paraId="4B8B76D5" w14:textId="77777777" w:rsidR="00412140" w:rsidRDefault="00412140" w:rsidP="00FD51E4">
      <w:pPr>
        <w:jc w:val="center"/>
      </w:pPr>
    </w:p>
    <w:p w14:paraId="19C06251" w14:textId="2C8AA91D" w:rsidR="00412140" w:rsidRDefault="00412140" w:rsidP="00412140">
      <w:r>
        <w:t>На сколько примерно киловатт-часов больше Олег Иванович израсходовал в сентябре, чем в октябре?</w:t>
      </w:r>
    </w:p>
    <w:p w14:paraId="048887C2" w14:textId="5F560C12" w:rsidR="00412140" w:rsidRDefault="00412140" w:rsidP="00412140">
      <w:r>
        <w:t>Пользуясь диаграммой, предположите, в каком месяце Олег Иванович вернулся в город с дачи. Напишите несколько предложений, в которых обоснуйте своё мнение по этому вопросу.</w:t>
      </w:r>
    </w:p>
    <w:p w14:paraId="2302995B" w14:textId="14C7DBDF" w:rsidR="00412140" w:rsidRDefault="00412140" w:rsidP="00412140">
      <w:r>
        <w:t>Ответ:</w:t>
      </w:r>
    </w:p>
    <w:p w14:paraId="49CFB4D0" w14:textId="685765DB" w:rsidR="0083606F" w:rsidRDefault="0083606F" w:rsidP="00FD51E4">
      <w:pPr>
        <w:jc w:val="center"/>
      </w:pPr>
      <w:r>
        <w:t xml:space="preserve"> </w:t>
      </w:r>
      <w:r w:rsidR="00412140">
        <w:t>2</w:t>
      </w:r>
      <w:r>
        <w:t xml:space="preserve"> вариант.</w:t>
      </w:r>
    </w:p>
    <w:p w14:paraId="11F95065" w14:textId="04E64EE7" w:rsidR="002C0E21" w:rsidRDefault="00FD51E4" w:rsidP="008230B9">
      <w:pPr>
        <w:spacing w:after="0"/>
      </w:pPr>
      <w:r>
        <w:t>6</w:t>
      </w:r>
      <w:r w:rsidR="0063476D">
        <w:t>.</w:t>
      </w:r>
      <w:r>
        <w:t xml:space="preserve"> </w:t>
      </w:r>
      <w:bookmarkStart w:id="0" w:name="_Hlk181448873"/>
      <w:r>
        <w:t>Илья Сергеевич- пенсионер. Весь год он хотя бы раз в месяц ездит на свою дачу, которая находится в средней полосе европейской части Российской Федерации. Зимой -просто посмотреть, всё ли в порядке. Весной он чаще бывает</w:t>
      </w:r>
      <w:r w:rsidR="00C20FB4">
        <w:t xml:space="preserve"> на даче, а на лето переезжает туда жить без выездов. Осенью Илья Сергеевич опять переезжает в городскую квартиру.</w:t>
      </w:r>
    </w:p>
    <w:p w14:paraId="7ADA1264" w14:textId="25090A1C" w:rsidR="00FD51E4" w:rsidRDefault="002C0E21" w:rsidP="008230B9">
      <w:pPr>
        <w:spacing w:after="0"/>
      </w:pPr>
      <w:r>
        <w:t>В течение года Илья Сергеевич регулярно платит за электроэнергию, котор</w:t>
      </w:r>
      <w:r w:rsidR="00412140">
        <w:t>ую</w:t>
      </w:r>
      <w:r>
        <w:t xml:space="preserve"> он расходует на даче. Месячный расход электричества зависит от многих фактов- от того, как часто Илья Сергеевич бывает на даче, от температуры воздуха (Илья Сергеевич пользуется электрообогревателями, когда холодно).</w:t>
      </w:r>
    </w:p>
    <w:p w14:paraId="1E497A5B" w14:textId="388D9E72" w:rsidR="002C0E21" w:rsidRDefault="002C0E21" w:rsidP="008230B9">
      <w:pPr>
        <w:spacing w:after="0"/>
      </w:pPr>
      <w:r>
        <w:t xml:space="preserve">На диаграмме показан расход электроэнергии (в </w:t>
      </w:r>
      <w:r w:rsidR="0083606F">
        <w:t>кВт∙ч</w:t>
      </w:r>
      <w:r>
        <w:t>) на даче И</w:t>
      </w:r>
      <w:r w:rsidR="0083606F">
        <w:t>л</w:t>
      </w:r>
      <w:r>
        <w:t>ь</w:t>
      </w:r>
      <w:r w:rsidR="00412140">
        <w:t>и</w:t>
      </w:r>
      <w:r>
        <w:t xml:space="preserve"> Сергеевич</w:t>
      </w:r>
      <w:r w:rsidR="00412140">
        <w:t>а</w:t>
      </w:r>
      <w:r>
        <w:t xml:space="preserve"> в каждом месяце года.</w:t>
      </w:r>
    </w:p>
    <w:bookmarkEnd w:id="0"/>
    <w:p w14:paraId="3E2C0E3A" w14:textId="60572F42" w:rsidR="00417B97" w:rsidRDefault="00412140" w:rsidP="00417B97">
      <w:pPr>
        <w:jc w:val="center"/>
      </w:pPr>
      <w:r>
        <w:rPr>
          <w:noProof/>
        </w:rPr>
        <w:drawing>
          <wp:inline distT="0" distB="0" distL="0" distR="0" wp14:anchorId="758A6454" wp14:editId="3F8EB233">
            <wp:extent cx="3810000" cy="1943100"/>
            <wp:effectExtent l="0" t="0" r="0" b="0"/>
            <wp:docPr id="6596541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943100"/>
                    </a:xfrm>
                    <a:prstGeom prst="rect">
                      <a:avLst/>
                    </a:prstGeom>
                    <a:noFill/>
                    <a:ln>
                      <a:noFill/>
                    </a:ln>
                  </pic:spPr>
                </pic:pic>
              </a:graphicData>
            </a:graphic>
          </wp:inline>
        </w:drawing>
      </w:r>
    </w:p>
    <w:p w14:paraId="20E48FB1" w14:textId="77777777" w:rsidR="00417B97" w:rsidRDefault="00417B97" w:rsidP="00412140"/>
    <w:p w14:paraId="7FD4419B" w14:textId="77777777" w:rsidR="0083606F" w:rsidRDefault="0083606F" w:rsidP="0083606F">
      <w:r>
        <w:t>На сколько примерно киловатт-часов больше Илья Сергеевич израсходовал в сентябре, чем в октябре?</w:t>
      </w:r>
    </w:p>
    <w:p w14:paraId="7203C0C3" w14:textId="77777777" w:rsidR="0083606F" w:rsidRDefault="0083606F" w:rsidP="0083606F">
      <w:r>
        <w:t>Пользуясь диаграммой, предположите, в каком месяце Илья Сергеевич вернулся в город с дачи. Напишите несколько предложений, в которых обоснуйте своё мнение по этому вопросу.</w:t>
      </w:r>
    </w:p>
    <w:p w14:paraId="0149D2EB" w14:textId="77777777" w:rsidR="0083606F" w:rsidRDefault="0083606F" w:rsidP="0083606F">
      <w:r>
        <w:t>Ответ:</w:t>
      </w:r>
    </w:p>
    <w:p w14:paraId="3BE22708" w14:textId="77777777" w:rsidR="0099646E" w:rsidRDefault="0099646E" w:rsidP="0083606F"/>
    <w:p w14:paraId="1B10D8EC" w14:textId="77777777" w:rsidR="0099646E" w:rsidRDefault="0099646E" w:rsidP="0083606F"/>
    <w:p w14:paraId="29426A92" w14:textId="573BE3D4" w:rsidR="00412140" w:rsidRDefault="00794945" w:rsidP="00794945">
      <w:pPr>
        <w:jc w:val="center"/>
      </w:pPr>
      <w:r>
        <w:t>1 вариант</w:t>
      </w:r>
    </w:p>
    <w:p w14:paraId="7AD4BDFF" w14:textId="146DD759" w:rsidR="00794945" w:rsidRDefault="00794945" w:rsidP="008230B9">
      <w:r>
        <w:lastRenderedPageBreak/>
        <w:t>7</w:t>
      </w:r>
      <w:r w:rsidR="0063476D">
        <w:t>.</w:t>
      </w:r>
      <w:r>
        <w:t xml:space="preserve"> Коэффициент Бергера используется для распределения мест в шахматных турнирах среди участников, набравших равное количество очков. Коэффициент Бергера участника равен сумме всех очков противников, у которых он выиграл, плюс половина суммы очков противников, с которыми он сыграл вничью.</w:t>
      </w:r>
    </w:p>
    <w:p w14:paraId="68A45B7E" w14:textId="62B5F279" w:rsidR="00794945" w:rsidRDefault="00794945" w:rsidP="008230B9">
      <w:pPr>
        <w:ind w:firstLine="709"/>
      </w:pPr>
      <w:r>
        <w:t>Леонид Афанасьев- один из участников шахматного турнира, состоявшего из 8 туров. В таблице показано количество очков, набранных в турнире соперниками Леонида, и результат игры с Леонидом.</w:t>
      </w:r>
    </w:p>
    <w:p w14:paraId="2F9A3369" w14:textId="77777777" w:rsidR="00794945" w:rsidRDefault="00794945" w:rsidP="00794945">
      <w:r>
        <w:t>1-выиграл Леонид,</w:t>
      </w:r>
    </w:p>
    <w:p w14:paraId="0C1AA289" w14:textId="77777777" w:rsidR="002726B5" w:rsidRDefault="002726B5" w:rsidP="00794945">
      <w:r>
        <w:t>0,5-ничья,</w:t>
      </w:r>
    </w:p>
    <w:p w14:paraId="48819091" w14:textId="77777777" w:rsidR="002726B5" w:rsidRDefault="002726B5" w:rsidP="00794945">
      <w:r>
        <w:t>0-проиграл Леонид.</w:t>
      </w:r>
    </w:p>
    <w:p w14:paraId="47868C3D" w14:textId="2D93E38B" w:rsidR="00794945" w:rsidRDefault="00794945" w:rsidP="002726B5">
      <w:pPr>
        <w:jc w:val="center"/>
      </w:pPr>
    </w:p>
    <w:tbl>
      <w:tblPr>
        <w:tblStyle w:val="ac"/>
        <w:tblW w:w="0" w:type="auto"/>
        <w:tblInd w:w="1555" w:type="dxa"/>
        <w:tblLook w:val="04A0" w:firstRow="1" w:lastRow="0" w:firstColumn="1" w:lastColumn="0" w:noHBand="0" w:noVBand="1"/>
      </w:tblPr>
      <w:tblGrid>
        <w:gridCol w:w="1029"/>
        <w:gridCol w:w="2584"/>
        <w:gridCol w:w="1490"/>
        <w:gridCol w:w="1701"/>
      </w:tblGrid>
      <w:tr w:rsidR="002726B5" w14:paraId="5E188A20" w14:textId="77777777" w:rsidTr="00FC1BF1">
        <w:tc>
          <w:tcPr>
            <w:tcW w:w="1029" w:type="dxa"/>
          </w:tcPr>
          <w:p w14:paraId="6E44835B" w14:textId="0A44920C" w:rsidR="002726B5" w:rsidRDefault="002726B5" w:rsidP="00FC1BF1">
            <w:pPr>
              <w:jc w:val="center"/>
            </w:pPr>
            <w:r>
              <w:t>тур</w:t>
            </w:r>
          </w:p>
        </w:tc>
        <w:tc>
          <w:tcPr>
            <w:tcW w:w="2584" w:type="dxa"/>
          </w:tcPr>
          <w:p w14:paraId="55703DB5" w14:textId="7BFD62E0" w:rsidR="002726B5" w:rsidRDefault="002726B5" w:rsidP="00FC1BF1">
            <w:pPr>
              <w:jc w:val="center"/>
            </w:pPr>
            <w:r>
              <w:t>Соперник</w:t>
            </w:r>
          </w:p>
        </w:tc>
        <w:tc>
          <w:tcPr>
            <w:tcW w:w="1490" w:type="dxa"/>
          </w:tcPr>
          <w:p w14:paraId="4DFC2823" w14:textId="1C6DDB49" w:rsidR="002726B5" w:rsidRDefault="002726B5" w:rsidP="00FC1BF1">
            <w:pPr>
              <w:jc w:val="center"/>
            </w:pPr>
            <w:r>
              <w:t>Очки</w:t>
            </w:r>
          </w:p>
        </w:tc>
        <w:tc>
          <w:tcPr>
            <w:tcW w:w="1701" w:type="dxa"/>
          </w:tcPr>
          <w:p w14:paraId="5D9CA952" w14:textId="019AE935" w:rsidR="002726B5" w:rsidRDefault="002726B5" w:rsidP="00FC1BF1">
            <w:pPr>
              <w:jc w:val="center"/>
            </w:pPr>
            <w:r>
              <w:t>Результат</w:t>
            </w:r>
          </w:p>
        </w:tc>
      </w:tr>
      <w:tr w:rsidR="002726B5" w14:paraId="531A5213" w14:textId="77777777" w:rsidTr="00FC1BF1">
        <w:tc>
          <w:tcPr>
            <w:tcW w:w="1029" w:type="dxa"/>
          </w:tcPr>
          <w:p w14:paraId="6E77D792" w14:textId="2EF140F7" w:rsidR="002726B5" w:rsidRDefault="002726B5" w:rsidP="00FC1BF1">
            <w:pPr>
              <w:jc w:val="center"/>
            </w:pPr>
            <w:r>
              <w:t>1</w:t>
            </w:r>
          </w:p>
        </w:tc>
        <w:tc>
          <w:tcPr>
            <w:tcW w:w="2584" w:type="dxa"/>
          </w:tcPr>
          <w:p w14:paraId="0695F61A" w14:textId="282D8035" w:rsidR="002726B5" w:rsidRDefault="002726B5" w:rsidP="00FC1BF1">
            <w:pPr>
              <w:jc w:val="center"/>
            </w:pPr>
            <w:r>
              <w:t>Дружинин Иван</w:t>
            </w:r>
          </w:p>
        </w:tc>
        <w:tc>
          <w:tcPr>
            <w:tcW w:w="1490" w:type="dxa"/>
          </w:tcPr>
          <w:p w14:paraId="420EF2E0" w14:textId="325E1FDC" w:rsidR="002726B5" w:rsidRDefault="002726B5" w:rsidP="00FC1BF1">
            <w:pPr>
              <w:jc w:val="center"/>
            </w:pPr>
            <w:r>
              <w:t>5,0</w:t>
            </w:r>
          </w:p>
        </w:tc>
        <w:tc>
          <w:tcPr>
            <w:tcW w:w="1701" w:type="dxa"/>
          </w:tcPr>
          <w:p w14:paraId="52885464" w14:textId="774155DD" w:rsidR="002726B5" w:rsidRDefault="00FC1BF1" w:rsidP="00FC1BF1">
            <w:pPr>
              <w:jc w:val="center"/>
            </w:pPr>
            <w:r>
              <w:t>0,5</w:t>
            </w:r>
          </w:p>
        </w:tc>
      </w:tr>
      <w:tr w:rsidR="002726B5" w14:paraId="500EC8FE" w14:textId="77777777" w:rsidTr="00FC1BF1">
        <w:tc>
          <w:tcPr>
            <w:tcW w:w="1029" w:type="dxa"/>
          </w:tcPr>
          <w:p w14:paraId="33CB8343" w14:textId="78560BBC" w:rsidR="002726B5" w:rsidRDefault="002726B5" w:rsidP="00FC1BF1">
            <w:pPr>
              <w:jc w:val="center"/>
            </w:pPr>
            <w:r>
              <w:t>2</w:t>
            </w:r>
          </w:p>
        </w:tc>
        <w:tc>
          <w:tcPr>
            <w:tcW w:w="2584" w:type="dxa"/>
          </w:tcPr>
          <w:p w14:paraId="21776B72" w14:textId="6796C961" w:rsidR="002726B5" w:rsidRDefault="002726B5" w:rsidP="00FC1BF1">
            <w:pPr>
              <w:jc w:val="center"/>
            </w:pPr>
            <w:r>
              <w:t>Маслова Екатерина</w:t>
            </w:r>
          </w:p>
        </w:tc>
        <w:tc>
          <w:tcPr>
            <w:tcW w:w="1490" w:type="dxa"/>
          </w:tcPr>
          <w:p w14:paraId="7D61C08A" w14:textId="145D9224" w:rsidR="002726B5" w:rsidRDefault="002726B5" w:rsidP="00FC1BF1">
            <w:pPr>
              <w:jc w:val="center"/>
            </w:pPr>
            <w:r>
              <w:t>5,0</w:t>
            </w:r>
          </w:p>
        </w:tc>
        <w:tc>
          <w:tcPr>
            <w:tcW w:w="1701" w:type="dxa"/>
          </w:tcPr>
          <w:p w14:paraId="2A245CF4" w14:textId="208800B0" w:rsidR="002726B5" w:rsidRDefault="00FC1BF1" w:rsidP="00FC1BF1">
            <w:pPr>
              <w:jc w:val="center"/>
            </w:pPr>
            <w:r>
              <w:t>1</w:t>
            </w:r>
          </w:p>
        </w:tc>
      </w:tr>
      <w:tr w:rsidR="002726B5" w14:paraId="7B4DCDB7" w14:textId="77777777" w:rsidTr="00FC1BF1">
        <w:tc>
          <w:tcPr>
            <w:tcW w:w="1029" w:type="dxa"/>
          </w:tcPr>
          <w:p w14:paraId="624195A2" w14:textId="180D25FF" w:rsidR="002726B5" w:rsidRDefault="002726B5" w:rsidP="00FC1BF1">
            <w:pPr>
              <w:jc w:val="center"/>
            </w:pPr>
            <w:r>
              <w:t>3</w:t>
            </w:r>
          </w:p>
        </w:tc>
        <w:tc>
          <w:tcPr>
            <w:tcW w:w="2584" w:type="dxa"/>
          </w:tcPr>
          <w:p w14:paraId="09164E22" w14:textId="0B5397A7" w:rsidR="002726B5" w:rsidRDefault="002726B5" w:rsidP="00FC1BF1">
            <w:pPr>
              <w:jc w:val="center"/>
            </w:pPr>
            <w:r>
              <w:t>Афанасьев Тимур</w:t>
            </w:r>
          </w:p>
        </w:tc>
        <w:tc>
          <w:tcPr>
            <w:tcW w:w="1490" w:type="dxa"/>
          </w:tcPr>
          <w:p w14:paraId="37C01F81" w14:textId="0A6696FE" w:rsidR="002726B5" w:rsidRDefault="002726B5" w:rsidP="00FC1BF1">
            <w:pPr>
              <w:jc w:val="center"/>
            </w:pPr>
            <w:r>
              <w:t>8,0</w:t>
            </w:r>
          </w:p>
        </w:tc>
        <w:tc>
          <w:tcPr>
            <w:tcW w:w="1701" w:type="dxa"/>
          </w:tcPr>
          <w:p w14:paraId="608577B2" w14:textId="1C8F2E17" w:rsidR="002726B5" w:rsidRDefault="00FC1BF1" w:rsidP="00FC1BF1">
            <w:pPr>
              <w:jc w:val="center"/>
            </w:pPr>
            <w:r>
              <w:t>0</w:t>
            </w:r>
          </w:p>
        </w:tc>
      </w:tr>
      <w:tr w:rsidR="002726B5" w14:paraId="6FD02945" w14:textId="77777777" w:rsidTr="00FC1BF1">
        <w:tc>
          <w:tcPr>
            <w:tcW w:w="1029" w:type="dxa"/>
          </w:tcPr>
          <w:p w14:paraId="72D9CE74" w14:textId="4B7758B7" w:rsidR="002726B5" w:rsidRDefault="002726B5" w:rsidP="00FC1BF1">
            <w:pPr>
              <w:jc w:val="center"/>
            </w:pPr>
            <w:r>
              <w:t>4</w:t>
            </w:r>
          </w:p>
        </w:tc>
        <w:tc>
          <w:tcPr>
            <w:tcW w:w="2584" w:type="dxa"/>
          </w:tcPr>
          <w:p w14:paraId="28D2246A" w14:textId="32ABBBCC" w:rsidR="002726B5" w:rsidRDefault="002726B5" w:rsidP="00FC1BF1">
            <w:pPr>
              <w:jc w:val="center"/>
            </w:pPr>
            <w:r>
              <w:t>Морозов Илья</w:t>
            </w:r>
          </w:p>
        </w:tc>
        <w:tc>
          <w:tcPr>
            <w:tcW w:w="1490" w:type="dxa"/>
          </w:tcPr>
          <w:p w14:paraId="20CBBC1E" w14:textId="09D5F4B7" w:rsidR="002726B5" w:rsidRDefault="002726B5" w:rsidP="00FC1BF1">
            <w:pPr>
              <w:jc w:val="center"/>
            </w:pPr>
            <w:r>
              <w:t>5,0</w:t>
            </w:r>
          </w:p>
        </w:tc>
        <w:tc>
          <w:tcPr>
            <w:tcW w:w="1701" w:type="dxa"/>
          </w:tcPr>
          <w:p w14:paraId="42FC9AEC" w14:textId="3BE7ED24" w:rsidR="002726B5" w:rsidRDefault="00FC1BF1" w:rsidP="00FC1BF1">
            <w:pPr>
              <w:jc w:val="center"/>
            </w:pPr>
            <w:r>
              <w:t>1</w:t>
            </w:r>
          </w:p>
        </w:tc>
      </w:tr>
      <w:tr w:rsidR="002726B5" w14:paraId="3989BA9E" w14:textId="77777777" w:rsidTr="00FC1BF1">
        <w:tc>
          <w:tcPr>
            <w:tcW w:w="1029" w:type="dxa"/>
          </w:tcPr>
          <w:p w14:paraId="1FCC3E98" w14:textId="3C933D59" w:rsidR="002726B5" w:rsidRDefault="002726B5" w:rsidP="00FC1BF1">
            <w:pPr>
              <w:jc w:val="center"/>
            </w:pPr>
            <w:r>
              <w:t>5</w:t>
            </w:r>
          </w:p>
        </w:tc>
        <w:tc>
          <w:tcPr>
            <w:tcW w:w="2584" w:type="dxa"/>
          </w:tcPr>
          <w:p w14:paraId="798A10E0" w14:textId="03AB1679" w:rsidR="002726B5" w:rsidRDefault="002726B5" w:rsidP="00FC1BF1">
            <w:pPr>
              <w:jc w:val="center"/>
            </w:pPr>
            <w:r>
              <w:t>Степанова Мария</w:t>
            </w:r>
          </w:p>
        </w:tc>
        <w:tc>
          <w:tcPr>
            <w:tcW w:w="1490" w:type="dxa"/>
          </w:tcPr>
          <w:p w14:paraId="40B66267" w14:textId="722CC494" w:rsidR="002726B5" w:rsidRDefault="002726B5" w:rsidP="00FC1BF1">
            <w:pPr>
              <w:jc w:val="center"/>
            </w:pPr>
            <w:r>
              <w:t>6,0</w:t>
            </w:r>
          </w:p>
        </w:tc>
        <w:tc>
          <w:tcPr>
            <w:tcW w:w="1701" w:type="dxa"/>
          </w:tcPr>
          <w:p w14:paraId="2FE9DB2B" w14:textId="4BDE4D99" w:rsidR="002726B5" w:rsidRDefault="00FC1BF1" w:rsidP="00FC1BF1">
            <w:pPr>
              <w:jc w:val="center"/>
            </w:pPr>
            <w:r>
              <w:t>0,5</w:t>
            </w:r>
          </w:p>
        </w:tc>
      </w:tr>
      <w:tr w:rsidR="002726B5" w14:paraId="1ED8E004" w14:textId="77777777" w:rsidTr="00FC1BF1">
        <w:tc>
          <w:tcPr>
            <w:tcW w:w="1029" w:type="dxa"/>
          </w:tcPr>
          <w:p w14:paraId="73C90980" w14:textId="77A54324" w:rsidR="002726B5" w:rsidRDefault="002726B5" w:rsidP="00FC1BF1">
            <w:pPr>
              <w:jc w:val="center"/>
            </w:pPr>
            <w:r>
              <w:t>6</w:t>
            </w:r>
          </w:p>
        </w:tc>
        <w:tc>
          <w:tcPr>
            <w:tcW w:w="2584" w:type="dxa"/>
          </w:tcPr>
          <w:p w14:paraId="027E65FF" w14:textId="1395740D" w:rsidR="002726B5" w:rsidRDefault="002726B5" w:rsidP="00FC1BF1">
            <w:pPr>
              <w:jc w:val="center"/>
            </w:pPr>
            <w:r>
              <w:t>Ильин Станислав</w:t>
            </w:r>
          </w:p>
        </w:tc>
        <w:tc>
          <w:tcPr>
            <w:tcW w:w="1490" w:type="dxa"/>
          </w:tcPr>
          <w:p w14:paraId="461B89BB" w14:textId="290F9C01" w:rsidR="002726B5" w:rsidRDefault="002726B5" w:rsidP="00FC1BF1">
            <w:pPr>
              <w:jc w:val="center"/>
            </w:pPr>
            <w:r>
              <w:t>7,0</w:t>
            </w:r>
          </w:p>
        </w:tc>
        <w:tc>
          <w:tcPr>
            <w:tcW w:w="1701" w:type="dxa"/>
          </w:tcPr>
          <w:p w14:paraId="297F9737" w14:textId="2A53D0D5" w:rsidR="002726B5" w:rsidRDefault="00FC1BF1" w:rsidP="00FC1BF1">
            <w:pPr>
              <w:jc w:val="center"/>
            </w:pPr>
            <w:r>
              <w:t>0</w:t>
            </w:r>
          </w:p>
        </w:tc>
      </w:tr>
      <w:tr w:rsidR="002726B5" w14:paraId="20B72C1E" w14:textId="77777777" w:rsidTr="00FC1BF1">
        <w:tc>
          <w:tcPr>
            <w:tcW w:w="1029" w:type="dxa"/>
          </w:tcPr>
          <w:p w14:paraId="0116B46D" w14:textId="1A0DA4AE" w:rsidR="002726B5" w:rsidRDefault="002726B5" w:rsidP="00FC1BF1">
            <w:pPr>
              <w:jc w:val="center"/>
            </w:pPr>
            <w:r>
              <w:t>7</w:t>
            </w:r>
          </w:p>
        </w:tc>
        <w:tc>
          <w:tcPr>
            <w:tcW w:w="2584" w:type="dxa"/>
          </w:tcPr>
          <w:p w14:paraId="5F146B33" w14:textId="73E831AA" w:rsidR="002726B5" w:rsidRDefault="002726B5" w:rsidP="00FC1BF1">
            <w:pPr>
              <w:jc w:val="center"/>
            </w:pPr>
            <w:r>
              <w:t>Кудрявцева Надежда</w:t>
            </w:r>
          </w:p>
        </w:tc>
        <w:tc>
          <w:tcPr>
            <w:tcW w:w="1490" w:type="dxa"/>
          </w:tcPr>
          <w:p w14:paraId="2D6166CF" w14:textId="79E17A84" w:rsidR="002726B5" w:rsidRDefault="00FC1BF1" w:rsidP="00FC1BF1">
            <w:pPr>
              <w:jc w:val="center"/>
            </w:pPr>
            <w:r>
              <w:t>4,5</w:t>
            </w:r>
          </w:p>
        </w:tc>
        <w:tc>
          <w:tcPr>
            <w:tcW w:w="1701" w:type="dxa"/>
          </w:tcPr>
          <w:p w14:paraId="0CB1EBFE" w14:textId="6C7F4495" w:rsidR="002726B5" w:rsidRDefault="00FC1BF1" w:rsidP="00FC1BF1">
            <w:pPr>
              <w:jc w:val="center"/>
            </w:pPr>
            <w:r>
              <w:t>1</w:t>
            </w:r>
          </w:p>
        </w:tc>
      </w:tr>
      <w:tr w:rsidR="002726B5" w14:paraId="5CDACC0F" w14:textId="77777777" w:rsidTr="00FC1BF1">
        <w:tc>
          <w:tcPr>
            <w:tcW w:w="1029" w:type="dxa"/>
          </w:tcPr>
          <w:p w14:paraId="2E244142" w14:textId="18737092" w:rsidR="002726B5" w:rsidRDefault="002726B5" w:rsidP="00FC1BF1">
            <w:pPr>
              <w:jc w:val="center"/>
            </w:pPr>
            <w:r>
              <w:t>8</w:t>
            </w:r>
          </w:p>
        </w:tc>
        <w:tc>
          <w:tcPr>
            <w:tcW w:w="2584" w:type="dxa"/>
          </w:tcPr>
          <w:p w14:paraId="3FE849F5" w14:textId="33BACE1C" w:rsidR="002726B5" w:rsidRDefault="002726B5" w:rsidP="00FC1BF1">
            <w:pPr>
              <w:jc w:val="center"/>
            </w:pPr>
            <w:r>
              <w:t>Беляев Николай</w:t>
            </w:r>
          </w:p>
        </w:tc>
        <w:tc>
          <w:tcPr>
            <w:tcW w:w="1490" w:type="dxa"/>
          </w:tcPr>
          <w:p w14:paraId="4D6A12B2" w14:textId="522A4E0A" w:rsidR="002726B5" w:rsidRDefault="00FC1BF1" w:rsidP="00FC1BF1">
            <w:pPr>
              <w:jc w:val="center"/>
            </w:pPr>
            <w:r>
              <w:t>3,0</w:t>
            </w:r>
          </w:p>
        </w:tc>
        <w:tc>
          <w:tcPr>
            <w:tcW w:w="1701" w:type="dxa"/>
          </w:tcPr>
          <w:p w14:paraId="795C1692" w14:textId="6976F3B9" w:rsidR="002726B5" w:rsidRDefault="00FC1BF1" w:rsidP="00FC1BF1">
            <w:pPr>
              <w:jc w:val="center"/>
            </w:pPr>
            <w:r>
              <w:t>1</w:t>
            </w:r>
          </w:p>
        </w:tc>
      </w:tr>
    </w:tbl>
    <w:p w14:paraId="0541E558" w14:textId="77777777" w:rsidR="00412140" w:rsidRDefault="00412140" w:rsidP="0083606F"/>
    <w:p w14:paraId="7E13FCFF" w14:textId="5BE51F1B" w:rsidR="00417B97" w:rsidRDefault="00FC1BF1" w:rsidP="00FC1BF1">
      <w:r>
        <w:t>Вычислите коэффициент Бергера шахматиста Леонида Афанасьева.</w:t>
      </w:r>
    </w:p>
    <w:p w14:paraId="4AB8E18C" w14:textId="4C01A5E1" w:rsidR="002435E8" w:rsidRDefault="002435E8" w:rsidP="00FC1BF1">
      <w:r>
        <w:t>Ответ:</w:t>
      </w:r>
    </w:p>
    <w:p w14:paraId="5A62FA06" w14:textId="77777777" w:rsidR="00417B97" w:rsidRDefault="00417B97" w:rsidP="008230B9"/>
    <w:p w14:paraId="7D7A3808" w14:textId="3430ABBF" w:rsidR="00FD51E4" w:rsidRDefault="00FC1BF1" w:rsidP="00FC1BF1">
      <w:pPr>
        <w:jc w:val="center"/>
      </w:pPr>
      <w:r>
        <w:t>2 вариант.</w:t>
      </w:r>
    </w:p>
    <w:p w14:paraId="429DB44D" w14:textId="5DD2D525" w:rsidR="00FC1BF1" w:rsidRDefault="00FC1BF1" w:rsidP="00FC1BF1">
      <w:r>
        <w:t>7</w:t>
      </w:r>
      <w:r w:rsidR="0063476D">
        <w:t>.</w:t>
      </w:r>
      <w:r>
        <w:t xml:space="preserve"> В таблице показана ведомость на оплату труда трёх сотрудников некоторой компании за месяц. Каждому сотруднику начисляется заработная плата, состоящая из оклада и надбавки. Налог на доходы физических лиц (НДФЛ) удерживается из заработной платы. Оставшуюся сумму выдают работнику.</w:t>
      </w:r>
    </w:p>
    <w:tbl>
      <w:tblPr>
        <w:tblStyle w:val="ac"/>
        <w:tblW w:w="0" w:type="auto"/>
        <w:tblLook w:val="04A0" w:firstRow="1" w:lastRow="0" w:firstColumn="1" w:lastColumn="0" w:noHBand="0" w:noVBand="1"/>
      </w:tblPr>
      <w:tblGrid>
        <w:gridCol w:w="548"/>
        <w:gridCol w:w="1893"/>
        <w:gridCol w:w="2090"/>
        <w:gridCol w:w="993"/>
        <w:gridCol w:w="1536"/>
        <w:gridCol w:w="1651"/>
        <w:gridCol w:w="1626"/>
      </w:tblGrid>
      <w:tr w:rsidR="006F6870" w14:paraId="5426B23A" w14:textId="77777777" w:rsidTr="006F6870">
        <w:trPr>
          <w:trHeight w:val="263"/>
        </w:trPr>
        <w:tc>
          <w:tcPr>
            <w:tcW w:w="548" w:type="dxa"/>
            <w:vMerge w:val="restart"/>
          </w:tcPr>
          <w:p w14:paraId="29D51668" w14:textId="14B9A135" w:rsidR="006F6870" w:rsidRDefault="006F6870" w:rsidP="006F6870">
            <w:pPr>
              <w:jc w:val="center"/>
            </w:pPr>
            <w:r>
              <w:t>№</w:t>
            </w:r>
          </w:p>
        </w:tc>
        <w:tc>
          <w:tcPr>
            <w:tcW w:w="1893" w:type="dxa"/>
            <w:vMerge w:val="restart"/>
          </w:tcPr>
          <w:p w14:paraId="6EC94C20" w14:textId="34335B38" w:rsidR="006F6870" w:rsidRDefault="006F6870" w:rsidP="006F6870">
            <w:pPr>
              <w:jc w:val="center"/>
            </w:pPr>
            <w:r>
              <w:t>ФИО</w:t>
            </w:r>
          </w:p>
        </w:tc>
        <w:tc>
          <w:tcPr>
            <w:tcW w:w="2090" w:type="dxa"/>
            <w:vMerge w:val="restart"/>
          </w:tcPr>
          <w:p w14:paraId="3B7A583E" w14:textId="7A0F3D8D" w:rsidR="006F6870" w:rsidRDefault="006F6870" w:rsidP="006F6870">
            <w:pPr>
              <w:jc w:val="center"/>
            </w:pPr>
            <w:r>
              <w:t>Должность</w:t>
            </w:r>
          </w:p>
        </w:tc>
        <w:tc>
          <w:tcPr>
            <w:tcW w:w="2529" w:type="dxa"/>
            <w:gridSpan w:val="2"/>
          </w:tcPr>
          <w:p w14:paraId="5F981CA9" w14:textId="64A03D14" w:rsidR="006F6870" w:rsidRDefault="006F6870" w:rsidP="006F6870">
            <w:pPr>
              <w:jc w:val="center"/>
            </w:pPr>
            <w:r>
              <w:t>Начислено</w:t>
            </w:r>
          </w:p>
        </w:tc>
        <w:tc>
          <w:tcPr>
            <w:tcW w:w="1651" w:type="dxa"/>
          </w:tcPr>
          <w:p w14:paraId="69906CF0" w14:textId="542C42B8" w:rsidR="006F6870" w:rsidRDefault="006F6870" w:rsidP="006F6870">
            <w:pPr>
              <w:jc w:val="center"/>
            </w:pPr>
            <w:r>
              <w:t>Удержано</w:t>
            </w:r>
          </w:p>
        </w:tc>
        <w:tc>
          <w:tcPr>
            <w:tcW w:w="1626" w:type="dxa"/>
            <w:vMerge w:val="restart"/>
          </w:tcPr>
          <w:p w14:paraId="64B02274" w14:textId="4A768F60" w:rsidR="006F6870" w:rsidRDefault="006F6870" w:rsidP="006F6870">
            <w:pPr>
              <w:jc w:val="center"/>
            </w:pPr>
            <w:r>
              <w:t>К выдаче, руб.</w:t>
            </w:r>
          </w:p>
        </w:tc>
      </w:tr>
      <w:tr w:rsidR="006F6870" w14:paraId="6FA21B6D" w14:textId="77777777" w:rsidTr="006F6870">
        <w:trPr>
          <w:trHeight w:val="252"/>
        </w:trPr>
        <w:tc>
          <w:tcPr>
            <w:tcW w:w="548" w:type="dxa"/>
            <w:vMerge/>
          </w:tcPr>
          <w:p w14:paraId="37AC0063" w14:textId="77777777" w:rsidR="006F6870" w:rsidRDefault="006F6870" w:rsidP="006F6870">
            <w:pPr>
              <w:jc w:val="center"/>
            </w:pPr>
          </w:p>
        </w:tc>
        <w:tc>
          <w:tcPr>
            <w:tcW w:w="1893" w:type="dxa"/>
            <w:vMerge/>
          </w:tcPr>
          <w:p w14:paraId="5C97BA71" w14:textId="77777777" w:rsidR="006F6870" w:rsidRDefault="006F6870" w:rsidP="006F6870">
            <w:pPr>
              <w:jc w:val="center"/>
            </w:pPr>
          </w:p>
        </w:tc>
        <w:tc>
          <w:tcPr>
            <w:tcW w:w="2090" w:type="dxa"/>
            <w:vMerge/>
          </w:tcPr>
          <w:p w14:paraId="43D87125" w14:textId="77777777" w:rsidR="006F6870" w:rsidRDefault="006F6870" w:rsidP="006F6870">
            <w:pPr>
              <w:jc w:val="center"/>
            </w:pPr>
          </w:p>
        </w:tc>
        <w:tc>
          <w:tcPr>
            <w:tcW w:w="993" w:type="dxa"/>
          </w:tcPr>
          <w:p w14:paraId="2BE11717" w14:textId="67CA40DD" w:rsidR="006F6870" w:rsidRDefault="006F6870" w:rsidP="006F6870">
            <w:pPr>
              <w:jc w:val="center"/>
            </w:pPr>
            <w:r>
              <w:t>оклад,</w:t>
            </w:r>
          </w:p>
          <w:p w14:paraId="61796817" w14:textId="0B94E83D" w:rsidR="006F6870" w:rsidRDefault="006F6870" w:rsidP="006F6870">
            <w:pPr>
              <w:jc w:val="center"/>
            </w:pPr>
            <w:r>
              <w:t>руб.</w:t>
            </w:r>
          </w:p>
        </w:tc>
        <w:tc>
          <w:tcPr>
            <w:tcW w:w="1536" w:type="dxa"/>
          </w:tcPr>
          <w:p w14:paraId="746F9B40" w14:textId="643F8415" w:rsidR="006F6870" w:rsidRDefault="006F6870" w:rsidP="006F6870">
            <w:pPr>
              <w:jc w:val="center"/>
            </w:pPr>
            <w:r>
              <w:t>надбавка, % от оклада</w:t>
            </w:r>
          </w:p>
          <w:p w14:paraId="0B16600D" w14:textId="77777777" w:rsidR="006F6870" w:rsidRDefault="006F6870" w:rsidP="006F6870">
            <w:pPr>
              <w:jc w:val="center"/>
            </w:pPr>
          </w:p>
        </w:tc>
        <w:tc>
          <w:tcPr>
            <w:tcW w:w="1651" w:type="dxa"/>
          </w:tcPr>
          <w:p w14:paraId="58831D2C" w14:textId="77777777" w:rsidR="006F6870" w:rsidRDefault="006F6870" w:rsidP="006F6870">
            <w:pPr>
              <w:jc w:val="center"/>
            </w:pPr>
            <w:r>
              <w:t>НДФЛ, % от общей</w:t>
            </w:r>
          </w:p>
          <w:p w14:paraId="099B176C" w14:textId="7254168F" w:rsidR="006F6870" w:rsidRDefault="006F6870" w:rsidP="006F6870">
            <w:pPr>
              <w:jc w:val="center"/>
            </w:pPr>
            <w:r>
              <w:t>суммы</w:t>
            </w:r>
          </w:p>
        </w:tc>
        <w:tc>
          <w:tcPr>
            <w:tcW w:w="1626" w:type="dxa"/>
            <w:vMerge/>
          </w:tcPr>
          <w:p w14:paraId="1DDE2E47" w14:textId="77777777" w:rsidR="006F6870" w:rsidRDefault="006F6870" w:rsidP="006F6870">
            <w:pPr>
              <w:jc w:val="center"/>
            </w:pPr>
          </w:p>
        </w:tc>
      </w:tr>
      <w:tr w:rsidR="006F6870" w14:paraId="713A46BE" w14:textId="77777777" w:rsidTr="006F6870">
        <w:tc>
          <w:tcPr>
            <w:tcW w:w="548" w:type="dxa"/>
          </w:tcPr>
          <w:p w14:paraId="6B903F19" w14:textId="3ED63003" w:rsidR="006F6870" w:rsidRDefault="006F6870" w:rsidP="006F6870">
            <w:pPr>
              <w:jc w:val="center"/>
            </w:pPr>
            <w:r>
              <w:t>1</w:t>
            </w:r>
          </w:p>
        </w:tc>
        <w:tc>
          <w:tcPr>
            <w:tcW w:w="1893" w:type="dxa"/>
          </w:tcPr>
          <w:p w14:paraId="17D18EBB" w14:textId="3F44D80E" w:rsidR="006F6870" w:rsidRDefault="006F6870" w:rsidP="006F6870">
            <w:pPr>
              <w:jc w:val="center"/>
            </w:pPr>
            <w:r>
              <w:t>Китов П. П.</w:t>
            </w:r>
          </w:p>
        </w:tc>
        <w:tc>
          <w:tcPr>
            <w:tcW w:w="2090" w:type="dxa"/>
          </w:tcPr>
          <w:p w14:paraId="5D5D5E18" w14:textId="52A67132" w:rsidR="006F6870" w:rsidRDefault="006F6870" w:rsidP="006F6870">
            <w:pPr>
              <w:jc w:val="center"/>
            </w:pPr>
            <w:r>
              <w:t>Экономист</w:t>
            </w:r>
          </w:p>
        </w:tc>
        <w:tc>
          <w:tcPr>
            <w:tcW w:w="993" w:type="dxa"/>
          </w:tcPr>
          <w:p w14:paraId="61EFA777" w14:textId="26CA4CB4" w:rsidR="006F6870" w:rsidRDefault="006F6870" w:rsidP="006F6870">
            <w:pPr>
              <w:jc w:val="center"/>
            </w:pPr>
            <w:r>
              <w:t>40000</w:t>
            </w:r>
          </w:p>
        </w:tc>
        <w:tc>
          <w:tcPr>
            <w:tcW w:w="1536" w:type="dxa"/>
          </w:tcPr>
          <w:p w14:paraId="493EB621" w14:textId="18C733CD" w:rsidR="006F6870" w:rsidRDefault="006F6870" w:rsidP="006F6870">
            <w:pPr>
              <w:jc w:val="center"/>
            </w:pPr>
            <w:r>
              <w:t>25</w:t>
            </w:r>
          </w:p>
        </w:tc>
        <w:tc>
          <w:tcPr>
            <w:tcW w:w="1651" w:type="dxa"/>
          </w:tcPr>
          <w:p w14:paraId="41F87DE3" w14:textId="0705799E" w:rsidR="006F6870" w:rsidRDefault="006F6870" w:rsidP="006F6870">
            <w:pPr>
              <w:jc w:val="center"/>
            </w:pPr>
            <w:r>
              <w:t>13</w:t>
            </w:r>
          </w:p>
        </w:tc>
        <w:tc>
          <w:tcPr>
            <w:tcW w:w="1626" w:type="dxa"/>
          </w:tcPr>
          <w:p w14:paraId="75023864" w14:textId="69276B1A" w:rsidR="006F6870" w:rsidRDefault="006F6870" w:rsidP="006F6870">
            <w:pPr>
              <w:jc w:val="center"/>
            </w:pPr>
            <w:r>
              <w:t>43500</w:t>
            </w:r>
          </w:p>
        </w:tc>
      </w:tr>
      <w:tr w:rsidR="006F6870" w14:paraId="0005CDC7" w14:textId="77777777" w:rsidTr="006F6870">
        <w:tc>
          <w:tcPr>
            <w:tcW w:w="548" w:type="dxa"/>
          </w:tcPr>
          <w:p w14:paraId="63B8CEF2" w14:textId="39FCBD61" w:rsidR="006F6870" w:rsidRDefault="006F6870" w:rsidP="006F6870">
            <w:pPr>
              <w:jc w:val="center"/>
            </w:pPr>
            <w:r>
              <w:t>2</w:t>
            </w:r>
          </w:p>
        </w:tc>
        <w:tc>
          <w:tcPr>
            <w:tcW w:w="1893" w:type="dxa"/>
          </w:tcPr>
          <w:p w14:paraId="43E817B8" w14:textId="2EA137B8" w:rsidR="006F6870" w:rsidRDefault="006F6870" w:rsidP="006F6870">
            <w:pPr>
              <w:jc w:val="center"/>
            </w:pPr>
            <w:r>
              <w:t>Воеводина А. С.</w:t>
            </w:r>
          </w:p>
        </w:tc>
        <w:tc>
          <w:tcPr>
            <w:tcW w:w="2090" w:type="dxa"/>
          </w:tcPr>
          <w:p w14:paraId="39E2C6B6" w14:textId="6E00CED6" w:rsidR="006F6870" w:rsidRDefault="006F6870" w:rsidP="006F6870">
            <w:pPr>
              <w:jc w:val="center"/>
            </w:pPr>
            <w:r>
              <w:t>Библиотекарь</w:t>
            </w:r>
          </w:p>
        </w:tc>
        <w:tc>
          <w:tcPr>
            <w:tcW w:w="993" w:type="dxa"/>
          </w:tcPr>
          <w:p w14:paraId="4BEDF7ED" w14:textId="54A56875" w:rsidR="006F6870" w:rsidRDefault="006F6870" w:rsidP="006F6870">
            <w:pPr>
              <w:jc w:val="center"/>
            </w:pPr>
            <w:r>
              <w:t>25000</w:t>
            </w:r>
          </w:p>
        </w:tc>
        <w:tc>
          <w:tcPr>
            <w:tcW w:w="1536" w:type="dxa"/>
          </w:tcPr>
          <w:p w14:paraId="595B02C3" w14:textId="7F48B60A" w:rsidR="006F6870" w:rsidRDefault="006F6870" w:rsidP="006F6870">
            <w:pPr>
              <w:jc w:val="center"/>
            </w:pPr>
            <w:r>
              <w:t>20</w:t>
            </w:r>
          </w:p>
        </w:tc>
        <w:tc>
          <w:tcPr>
            <w:tcW w:w="1651" w:type="dxa"/>
          </w:tcPr>
          <w:p w14:paraId="034D27B4" w14:textId="2FB401AA" w:rsidR="006F6870" w:rsidRDefault="006F6870" w:rsidP="006F6870">
            <w:pPr>
              <w:jc w:val="center"/>
            </w:pPr>
            <w:r>
              <w:t>13</w:t>
            </w:r>
          </w:p>
        </w:tc>
        <w:tc>
          <w:tcPr>
            <w:tcW w:w="1626" w:type="dxa"/>
          </w:tcPr>
          <w:p w14:paraId="41F8C762" w14:textId="76E38F59" w:rsidR="006F6870" w:rsidRDefault="006F6870" w:rsidP="006F6870">
            <w:pPr>
              <w:jc w:val="center"/>
            </w:pPr>
            <w:r>
              <w:t>26100</w:t>
            </w:r>
          </w:p>
        </w:tc>
      </w:tr>
      <w:tr w:rsidR="006F6870" w14:paraId="44246E34" w14:textId="77777777" w:rsidTr="006F6870">
        <w:tc>
          <w:tcPr>
            <w:tcW w:w="548" w:type="dxa"/>
          </w:tcPr>
          <w:p w14:paraId="79B4073B" w14:textId="2FFA075C" w:rsidR="006F6870" w:rsidRDefault="006F6870" w:rsidP="006F6870">
            <w:pPr>
              <w:jc w:val="center"/>
            </w:pPr>
            <w:r>
              <w:t>3</w:t>
            </w:r>
          </w:p>
        </w:tc>
        <w:tc>
          <w:tcPr>
            <w:tcW w:w="1893" w:type="dxa"/>
          </w:tcPr>
          <w:p w14:paraId="0A866EA1" w14:textId="6DD310C8" w:rsidR="006F6870" w:rsidRDefault="006F6870" w:rsidP="006F6870">
            <w:pPr>
              <w:jc w:val="center"/>
            </w:pPr>
            <w:r>
              <w:t>Урлапова Н. А.</w:t>
            </w:r>
          </w:p>
        </w:tc>
        <w:tc>
          <w:tcPr>
            <w:tcW w:w="2090" w:type="dxa"/>
          </w:tcPr>
          <w:p w14:paraId="624ED20E" w14:textId="4F01286F" w:rsidR="006F6870" w:rsidRDefault="006F6870" w:rsidP="006F6870">
            <w:pPr>
              <w:jc w:val="center"/>
            </w:pPr>
            <w:r>
              <w:t>Начальник отдела кадров</w:t>
            </w:r>
          </w:p>
        </w:tc>
        <w:tc>
          <w:tcPr>
            <w:tcW w:w="993" w:type="dxa"/>
          </w:tcPr>
          <w:p w14:paraId="04DD4C70" w14:textId="3AA613F2" w:rsidR="006F6870" w:rsidRDefault="006F6870" w:rsidP="006F6870">
            <w:pPr>
              <w:jc w:val="center"/>
            </w:pPr>
            <w:r>
              <w:t>50000</w:t>
            </w:r>
          </w:p>
        </w:tc>
        <w:tc>
          <w:tcPr>
            <w:tcW w:w="1536" w:type="dxa"/>
          </w:tcPr>
          <w:p w14:paraId="7642580D" w14:textId="7D755B48" w:rsidR="006F6870" w:rsidRDefault="006F6870" w:rsidP="006F6870">
            <w:pPr>
              <w:jc w:val="center"/>
            </w:pPr>
            <w:r>
              <w:t>15</w:t>
            </w:r>
          </w:p>
        </w:tc>
        <w:tc>
          <w:tcPr>
            <w:tcW w:w="1651" w:type="dxa"/>
          </w:tcPr>
          <w:p w14:paraId="38CA2700" w14:textId="3E180A6A" w:rsidR="006F6870" w:rsidRDefault="006F6870" w:rsidP="006F6870">
            <w:pPr>
              <w:jc w:val="center"/>
            </w:pPr>
            <w:r>
              <w:t>13</w:t>
            </w:r>
          </w:p>
        </w:tc>
        <w:tc>
          <w:tcPr>
            <w:tcW w:w="1626" w:type="dxa"/>
          </w:tcPr>
          <w:p w14:paraId="3E46FB53" w14:textId="1EEC26FB" w:rsidR="006F6870" w:rsidRDefault="006F6870" w:rsidP="006F6870">
            <w:pPr>
              <w:jc w:val="center"/>
            </w:pPr>
            <w:r>
              <w:t>50025</w:t>
            </w:r>
          </w:p>
        </w:tc>
      </w:tr>
    </w:tbl>
    <w:p w14:paraId="43A799BD" w14:textId="0ADC5B0D" w:rsidR="00FC1BF1" w:rsidRDefault="00FC1BF1" w:rsidP="006F6870">
      <w:pPr>
        <w:jc w:val="center"/>
      </w:pPr>
    </w:p>
    <w:p w14:paraId="1D192BB0" w14:textId="4D2906F9" w:rsidR="00FC1BF1" w:rsidRDefault="006F6870" w:rsidP="006F6870">
      <w:r>
        <w:t>Найдите сумму налога, которая удержана у библиотекаря А. С. Воеводиной.</w:t>
      </w:r>
    </w:p>
    <w:p w14:paraId="6481282E" w14:textId="2B39350B" w:rsidR="002435E8" w:rsidRDefault="002435E8" w:rsidP="006F6870">
      <w:r>
        <w:t>Ответ:</w:t>
      </w:r>
    </w:p>
    <w:p w14:paraId="47FB7A2C" w14:textId="77777777" w:rsidR="00FC1BF1" w:rsidRDefault="00FC1BF1" w:rsidP="00417B97">
      <w:pPr>
        <w:jc w:val="center"/>
      </w:pPr>
    </w:p>
    <w:p w14:paraId="05903DF6" w14:textId="77777777" w:rsidR="00FC1BF1" w:rsidRDefault="00FC1BF1" w:rsidP="00417B97">
      <w:pPr>
        <w:jc w:val="center"/>
      </w:pPr>
    </w:p>
    <w:p w14:paraId="349E133D" w14:textId="77777777" w:rsidR="00FC1BF1" w:rsidRDefault="00FC1BF1" w:rsidP="00417B97">
      <w:pPr>
        <w:jc w:val="center"/>
      </w:pPr>
    </w:p>
    <w:p w14:paraId="652476B7" w14:textId="77777777" w:rsidR="00FC1BF1" w:rsidRDefault="00FC1BF1" w:rsidP="00417B97">
      <w:pPr>
        <w:jc w:val="center"/>
      </w:pPr>
    </w:p>
    <w:p w14:paraId="57357381" w14:textId="77777777" w:rsidR="00FC1BF1" w:rsidRDefault="00FC1BF1" w:rsidP="00417B97">
      <w:pPr>
        <w:jc w:val="center"/>
      </w:pPr>
    </w:p>
    <w:p w14:paraId="7C144352" w14:textId="1C4289D8" w:rsidR="00FC1BF1" w:rsidRDefault="00E862D3" w:rsidP="00417B97">
      <w:pPr>
        <w:jc w:val="center"/>
      </w:pPr>
      <w:r>
        <w:t>1 вариант</w:t>
      </w:r>
    </w:p>
    <w:p w14:paraId="34D44CEB" w14:textId="68384DB5" w:rsidR="00E862D3" w:rsidRDefault="00E862D3" w:rsidP="004A45C7">
      <w:pPr>
        <w:spacing w:after="0"/>
      </w:pPr>
      <w:r>
        <w:lastRenderedPageBreak/>
        <w:t>16</w:t>
      </w:r>
      <w:r w:rsidR="0063476D">
        <w:t>.</w:t>
      </w:r>
      <w:r w:rsidR="009B35A4">
        <w:t xml:space="preserve"> </w:t>
      </w:r>
      <w:r w:rsidRPr="002435E8">
        <w:rPr>
          <w:b/>
          <w:bCs/>
        </w:rPr>
        <w:t>Валов</w:t>
      </w:r>
      <w:r w:rsidR="009B35A4" w:rsidRPr="002435E8">
        <w:rPr>
          <w:b/>
          <w:bCs/>
        </w:rPr>
        <w:t>о́</w:t>
      </w:r>
      <w:r w:rsidRPr="002435E8">
        <w:rPr>
          <w:b/>
          <w:bCs/>
        </w:rPr>
        <w:t>й внутренний продукт (ВВП)</w:t>
      </w:r>
      <w:r>
        <w:t>- суммарная стоимость всех товаров и услуг, произведённых за год во всех отраслях экономики на территории государства.</w:t>
      </w:r>
    </w:p>
    <w:p w14:paraId="4DC5EC9B" w14:textId="6867432B" w:rsidR="00E862D3" w:rsidRDefault="00E862D3" w:rsidP="004A45C7">
      <w:pPr>
        <w:spacing w:after="0"/>
        <w:ind w:firstLine="709"/>
      </w:pPr>
      <w:r>
        <w:t>С помощью ВВП экономисты оценивают состояние экономики, объём финансовой сферы и производства, направленного на потребление. ВВП отражает успешность хозяйственной и активность экономической деятельности страны.</w:t>
      </w:r>
    </w:p>
    <w:p w14:paraId="041D5464" w14:textId="470DFCB3" w:rsidR="00E862D3" w:rsidRDefault="00E862D3" w:rsidP="004A45C7">
      <w:pPr>
        <w:spacing w:after="0"/>
        <w:ind w:firstLine="709"/>
      </w:pPr>
      <w:r>
        <w:t>На диаграмме показано изменение ВВП (в млрд долларов США</w:t>
      </w:r>
      <w:r w:rsidR="009B35A4">
        <w:t>) в Бразилии, Италии и России за семь лет, начиная с 2007 года. Рассмотрите диаграмму и прочтите фрагмент сопровождающей статьи.</w:t>
      </w:r>
    </w:p>
    <w:p w14:paraId="7D7F8A4F" w14:textId="66AFFAF5" w:rsidR="009B35A4" w:rsidRDefault="009B35A4" w:rsidP="009B35A4">
      <w:pPr>
        <w:jc w:val="center"/>
      </w:pPr>
      <w:r>
        <w:rPr>
          <w:noProof/>
        </w:rPr>
        <w:drawing>
          <wp:inline distT="0" distB="0" distL="0" distR="0" wp14:anchorId="3F32DC9E" wp14:editId="7FE08777">
            <wp:extent cx="5600700" cy="3474720"/>
            <wp:effectExtent l="0" t="0" r="0" b="0"/>
            <wp:docPr id="2062016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3474720"/>
                    </a:xfrm>
                    <a:prstGeom prst="rect">
                      <a:avLst/>
                    </a:prstGeom>
                    <a:noFill/>
                    <a:ln>
                      <a:noFill/>
                    </a:ln>
                  </pic:spPr>
                </pic:pic>
              </a:graphicData>
            </a:graphic>
          </wp:inline>
        </w:drawing>
      </w:r>
    </w:p>
    <w:p w14:paraId="137557FD" w14:textId="77777777" w:rsidR="00FC1BF1" w:rsidRDefault="00FC1BF1" w:rsidP="00417B97">
      <w:pPr>
        <w:jc w:val="center"/>
      </w:pPr>
    </w:p>
    <w:p w14:paraId="5547F02C" w14:textId="48AD81F8" w:rsidR="00FC1BF1" w:rsidRPr="00B53984" w:rsidRDefault="009B35A4" w:rsidP="00B53984">
      <w:pPr>
        <w:spacing w:after="0"/>
        <w:ind w:firstLine="709"/>
        <w:rPr>
          <w:i/>
          <w:iCs/>
        </w:rPr>
      </w:pPr>
      <w:r w:rsidRPr="00B53984">
        <w:rPr>
          <w:i/>
          <w:iCs/>
        </w:rPr>
        <w:t>В конце 2008 года</w:t>
      </w:r>
      <w:r w:rsidR="00C7341A" w:rsidRPr="00B53984">
        <w:rPr>
          <w:i/>
          <w:iCs/>
        </w:rPr>
        <w:t xml:space="preserve"> в мире</w:t>
      </w:r>
      <w:r w:rsidR="00973F38" w:rsidRPr="00B53984">
        <w:rPr>
          <w:i/>
          <w:iCs/>
        </w:rPr>
        <w:t xml:space="preserve"> начался экономический кризис, который привёл к снижению основных экономических показателей в 2009 году в большинстве стран с развитой экономикой. Некоторые страны оказались на грани банкротства.</w:t>
      </w:r>
    </w:p>
    <w:p w14:paraId="530262F1" w14:textId="1B7946B0" w:rsidR="00973F38" w:rsidRPr="00B53984" w:rsidRDefault="00973F38" w:rsidP="00B53984">
      <w:pPr>
        <w:spacing w:after="0"/>
        <w:ind w:firstLine="709"/>
        <w:rPr>
          <w:i/>
          <w:iCs/>
        </w:rPr>
      </w:pPr>
      <w:r w:rsidRPr="00B53984">
        <w:rPr>
          <w:i/>
          <w:iCs/>
        </w:rPr>
        <w:t>В Италии и России ВВП в 2009 году существенно упал по сравнению с 2008 годом. После этого спада в России в период 2010–2013 годов наблюдался стремительный рост экономических показателей. Италия же к 2013 году так и не смогла вернуться к экономическим показателям 2007 года.</w:t>
      </w:r>
    </w:p>
    <w:p w14:paraId="19E9D27A" w14:textId="44045E0B" w:rsidR="00973F38" w:rsidRPr="00B53984" w:rsidRDefault="006648EB" w:rsidP="00B53984">
      <w:pPr>
        <w:spacing w:after="0"/>
        <w:ind w:firstLine="709"/>
        <w:rPr>
          <w:i/>
          <w:iCs/>
        </w:rPr>
      </w:pPr>
      <w:r w:rsidRPr="00B53984">
        <w:rPr>
          <w:i/>
          <w:iCs/>
        </w:rPr>
        <w:t>Тем не менее в некоторых странах ВВП имел положительную динамику и во время кризиса. Например, в Бразилии этот показатель практически не снизился в 200</w:t>
      </w:r>
      <w:r w:rsidR="00B53984" w:rsidRPr="00B53984">
        <w:rPr>
          <w:i/>
          <w:iCs/>
        </w:rPr>
        <w:t>9</w:t>
      </w:r>
      <w:r w:rsidRPr="00B53984">
        <w:rPr>
          <w:i/>
          <w:iCs/>
        </w:rPr>
        <w:t xml:space="preserve"> году, а к</w:t>
      </w:r>
      <w:r w:rsidR="00C6626F" w:rsidRPr="00B53984">
        <w:rPr>
          <w:i/>
          <w:iCs/>
        </w:rPr>
        <w:t xml:space="preserve"> 20</w:t>
      </w:r>
      <w:r w:rsidR="00B53984" w:rsidRPr="00B53984">
        <w:rPr>
          <w:i/>
          <w:iCs/>
        </w:rPr>
        <w:t>11</w:t>
      </w:r>
      <w:r w:rsidR="00C6626F" w:rsidRPr="00B53984">
        <w:rPr>
          <w:i/>
          <w:iCs/>
        </w:rPr>
        <w:t xml:space="preserve"> году вырос более чем на 80% по сравнению с 2007 годом.</w:t>
      </w:r>
    </w:p>
    <w:p w14:paraId="10E905DE" w14:textId="6C43C0A5" w:rsidR="00C6626F" w:rsidRDefault="00C6626F" w:rsidP="00B53984">
      <w:pPr>
        <w:spacing w:after="0"/>
        <w:ind w:firstLine="709"/>
        <w:rPr>
          <w:i/>
          <w:iCs/>
        </w:rPr>
      </w:pPr>
      <w:r w:rsidRPr="00B53984">
        <w:rPr>
          <w:i/>
          <w:iCs/>
        </w:rPr>
        <w:t>ВВП Японии также не отреагировал на мировой кризис конца 2008 года и значительно рос в период 2007–2011 годов. В 2008 году он вырос на 520 млрд долларов по сравнению с предыдущим годом и составил 5040 млрд долларов, в следующем году вырос ещё на 190 млрд, а в 2010 году был</w:t>
      </w:r>
      <w:r w:rsidR="00B53984" w:rsidRPr="00B53984">
        <w:rPr>
          <w:i/>
          <w:iCs/>
        </w:rPr>
        <w:t xml:space="preserve"> </w:t>
      </w:r>
      <w:r w:rsidRPr="00B53984">
        <w:rPr>
          <w:i/>
          <w:iCs/>
        </w:rPr>
        <w:t xml:space="preserve">зафиксирован рост ВВП в размере 9% к уровню 2009 года. В 2011-м рост ВВП Японии продолжился и составил 6160 млрд долларов. В </w:t>
      </w:r>
      <w:r w:rsidR="00B53984" w:rsidRPr="00B53984">
        <w:rPr>
          <w:i/>
          <w:iCs/>
        </w:rPr>
        <w:t xml:space="preserve">2012–2013 </w:t>
      </w:r>
      <w:r w:rsidRPr="00B53984">
        <w:rPr>
          <w:i/>
          <w:iCs/>
        </w:rPr>
        <w:t xml:space="preserve"> годах в Японии произошёл ряд природных катаклизмов, в связи с которыми в 2012</w:t>
      </w:r>
      <w:r w:rsidR="00B53984" w:rsidRPr="00B53984">
        <w:rPr>
          <w:i/>
          <w:iCs/>
        </w:rPr>
        <w:t xml:space="preserve"> </w:t>
      </w:r>
      <w:r w:rsidRPr="00B53984">
        <w:rPr>
          <w:i/>
          <w:iCs/>
        </w:rPr>
        <w:t xml:space="preserve">году ВВП вырос совсем незначительно по сравнению с предыдущим ростом-всего на 40 млрд долларов, а в 2013 году резко упал- до 5160 млрд долларов США. </w:t>
      </w:r>
    </w:p>
    <w:p w14:paraId="0702D13B" w14:textId="77777777" w:rsidR="002435E8" w:rsidRDefault="002435E8" w:rsidP="00B53984">
      <w:pPr>
        <w:spacing w:after="0"/>
        <w:ind w:firstLine="709"/>
        <w:rPr>
          <w:i/>
          <w:iCs/>
        </w:rPr>
      </w:pPr>
    </w:p>
    <w:p w14:paraId="124E9DEC" w14:textId="39BDEACE" w:rsidR="002435E8" w:rsidRDefault="002435E8" w:rsidP="002435E8">
      <w:pPr>
        <w:spacing w:after="0"/>
      </w:pPr>
      <w:r w:rsidRPr="002435E8">
        <w:t xml:space="preserve">1) </w:t>
      </w:r>
      <w:r>
        <w:t>На основании прочитанного определите, какой стране (Бразилия, Италия, Россия) соответствует график 1 на диаграмме.</w:t>
      </w:r>
    </w:p>
    <w:p w14:paraId="191A91D1" w14:textId="77777777" w:rsidR="002435E8" w:rsidRDefault="002435E8" w:rsidP="002435E8">
      <w:pPr>
        <w:spacing w:after="0"/>
      </w:pPr>
    </w:p>
    <w:p w14:paraId="051CE6F5" w14:textId="5BBA3665" w:rsidR="002435E8" w:rsidRDefault="002435E8" w:rsidP="002435E8">
      <w:pPr>
        <w:spacing w:after="0"/>
      </w:pPr>
      <w:r>
        <w:t>Ответ:</w:t>
      </w:r>
    </w:p>
    <w:p w14:paraId="23580644" w14:textId="77777777" w:rsidR="008230B9" w:rsidRDefault="008230B9" w:rsidP="002435E8">
      <w:pPr>
        <w:spacing w:after="0"/>
      </w:pPr>
    </w:p>
    <w:p w14:paraId="2A666748" w14:textId="6787685F" w:rsidR="002435E8" w:rsidRDefault="002435E8" w:rsidP="002435E8">
      <w:pPr>
        <w:spacing w:after="0"/>
      </w:pPr>
      <w:r>
        <w:t xml:space="preserve">2) По имеющемуся описанию постройте схематично график изменений ВВП в Японии в </w:t>
      </w:r>
      <w:proofErr w:type="gramStart"/>
      <w:r>
        <w:t>2007-2013</w:t>
      </w:r>
      <w:proofErr w:type="gramEnd"/>
      <w:r>
        <w:t xml:space="preserve"> годах.</w:t>
      </w:r>
    </w:p>
    <w:p w14:paraId="2F58CF50" w14:textId="77777777" w:rsidR="002435E8" w:rsidRDefault="002435E8" w:rsidP="002435E8">
      <w:pPr>
        <w:spacing w:after="0"/>
      </w:pPr>
    </w:p>
    <w:p w14:paraId="562AC7E1" w14:textId="670D4E13" w:rsidR="002435E8" w:rsidRDefault="002435E8" w:rsidP="002435E8">
      <w:pPr>
        <w:spacing w:after="0"/>
      </w:pPr>
      <w:r>
        <w:t>Ответ:</w:t>
      </w:r>
    </w:p>
    <w:p w14:paraId="5056024C" w14:textId="4ADDF90F" w:rsidR="002435E8" w:rsidRDefault="002435E8" w:rsidP="002435E8">
      <w:pPr>
        <w:spacing w:after="0"/>
        <w:jc w:val="center"/>
      </w:pPr>
      <w:r>
        <w:rPr>
          <w:noProof/>
        </w:rPr>
        <w:lastRenderedPageBreak/>
        <w:drawing>
          <wp:inline distT="0" distB="0" distL="0" distR="0" wp14:anchorId="6FCA0B4B" wp14:editId="318A15F9">
            <wp:extent cx="5806440" cy="3741420"/>
            <wp:effectExtent l="0" t="0" r="3810" b="0"/>
            <wp:docPr id="4781060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6440" cy="3741420"/>
                    </a:xfrm>
                    <a:prstGeom prst="rect">
                      <a:avLst/>
                    </a:prstGeom>
                    <a:noFill/>
                    <a:ln>
                      <a:noFill/>
                    </a:ln>
                  </pic:spPr>
                </pic:pic>
              </a:graphicData>
            </a:graphic>
          </wp:inline>
        </w:drawing>
      </w:r>
    </w:p>
    <w:p w14:paraId="3730BA92" w14:textId="77777777" w:rsidR="002435E8" w:rsidRPr="002435E8" w:rsidRDefault="002435E8" w:rsidP="002435E8">
      <w:pPr>
        <w:spacing w:after="0"/>
      </w:pPr>
    </w:p>
    <w:p w14:paraId="5588C3E1" w14:textId="77777777" w:rsidR="00B53984" w:rsidRPr="00973F38" w:rsidRDefault="00B53984" w:rsidP="009B35A4"/>
    <w:p w14:paraId="78ECA7F2" w14:textId="026942E7" w:rsidR="00FC1BF1" w:rsidRDefault="002435E8" w:rsidP="00417B97">
      <w:pPr>
        <w:jc w:val="center"/>
      </w:pPr>
      <w:r>
        <w:t>2 вариант.</w:t>
      </w:r>
    </w:p>
    <w:p w14:paraId="764CA814" w14:textId="6CACF7AE" w:rsidR="0099646E" w:rsidRDefault="0099646E" w:rsidP="0063476D">
      <w:pPr>
        <w:spacing w:after="0"/>
      </w:pPr>
      <w:r>
        <w:t>16</w:t>
      </w:r>
      <w:r w:rsidR="0063476D">
        <w:t>.</w:t>
      </w:r>
      <w:r w:rsidR="00DE78EF">
        <w:t xml:space="preserve"> </w:t>
      </w:r>
      <w:r w:rsidR="0063476D">
        <w:t xml:space="preserve">     </w:t>
      </w:r>
      <w:r>
        <w:t>Чемпионаты мира по футболу проводятся с 1930 года раз в четыре года. Чтобы попасть в финальную часть чемпионата сначала национальные команды соревнуются в отборочных турнирах.</w:t>
      </w:r>
    </w:p>
    <w:p w14:paraId="4125399C" w14:textId="24CCB00C" w:rsidR="0099646E" w:rsidRDefault="0099646E" w:rsidP="0063476D">
      <w:pPr>
        <w:spacing w:after="0"/>
        <w:ind w:firstLine="709"/>
      </w:pPr>
      <w:r>
        <w:t>Финальная часть чемпионата мира начинается с группового этапа. Команды разбиваются на 8 групп, по четыре команды в каждой, и играют между собой в группах. По две лучших команды из каждой группы, всего 16 команд, выходят в заключительную стадию чемпионата, которая называется «плей-офф».</w:t>
      </w:r>
      <w:r w:rsidR="00DB54A7">
        <w:t xml:space="preserve"> Сначала проходят восемь игр этапа «1/8 финала». Проигравшие выбывают, а победители выходят в следующий этап- в</w:t>
      </w:r>
      <w:r w:rsidR="008D7C21">
        <w:t xml:space="preserve"> «1/4 финала». На этом этапе проигравшие также выбывают, а победители выходят в</w:t>
      </w:r>
      <w:r w:rsidR="00DB54A7">
        <w:t xml:space="preserve"> «полуфинал»</w:t>
      </w:r>
      <w:r w:rsidR="008D7C21">
        <w:t>. Таким</w:t>
      </w:r>
      <w:r w:rsidR="00DB54A7">
        <w:t xml:space="preserve"> образом, в полуфинале проводится два матча.</w:t>
      </w:r>
      <w:r>
        <w:t xml:space="preserve"> </w:t>
      </w:r>
      <w:r w:rsidR="008D7C21">
        <w:t>Победители полуфинальных матчей могут продолжать борьбу в финальном матче за первое и второе места, а проигравшие встречаются в игре за третье и четвёртое места.</w:t>
      </w:r>
    </w:p>
    <w:p w14:paraId="6A446727" w14:textId="57F122BD" w:rsidR="008D7C21" w:rsidRDefault="008D7C21" w:rsidP="0063476D">
      <w:pPr>
        <w:spacing w:after="0"/>
        <w:ind w:firstLine="709"/>
      </w:pPr>
      <w:r>
        <w:t>Чемпионат мира по футболу 1998 года проходил во Франции. Лучшими командами турнира стали сборные Бразилии, Нидерландов, Франции и Хорватии. Каждая из них к моменту финальных игр сыграла по 6 матчей: по 3 матча в групповом этапе и по 3 матча в плей-офф.</w:t>
      </w:r>
    </w:p>
    <w:p w14:paraId="096347A3" w14:textId="79F7A72F" w:rsidR="008D7C21" w:rsidRDefault="008D7C21" w:rsidP="0063476D">
      <w:pPr>
        <w:spacing w:after="0"/>
        <w:ind w:firstLine="709"/>
      </w:pPr>
      <w:r>
        <w:t xml:space="preserve">В таблице показано количество мячей, забитых командами Бразилии, Франции и Нидерландов в первых </w:t>
      </w:r>
      <w:r w:rsidR="00633286">
        <w:t>шести играх чемпионата мира 1998 года. Рассмотрите таблицу и прочитайте фрагмент сопровождающей статьи.</w:t>
      </w:r>
    </w:p>
    <w:p w14:paraId="4C8849D0" w14:textId="77777777" w:rsidR="0063476D" w:rsidRDefault="0063476D" w:rsidP="0063476D">
      <w:pPr>
        <w:spacing w:after="0"/>
        <w:ind w:firstLine="709"/>
      </w:pPr>
    </w:p>
    <w:tbl>
      <w:tblPr>
        <w:tblStyle w:val="ac"/>
        <w:tblW w:w="0" w:type="auto"/>
        <w:tblInd w:w="1129" w:type="dxa"/>
        <w:tblLook w:val="04A0" w:firstRow="1" w:lastRow="0" w:firstColumn="1" w:lastColumn="0" w:noHBand="0" w:noVBand="1"/>
      </w:tblPr>
      <w:tblGrid>
        <w:gridCol w:w="1134"/>
        <w:gridCol w:w="1134"/>
        <w:gridCol w:w="1134"/>
        <w:gridCol w:w="1134"/>
        <w:gridCol w:w="1418"/>
        <w:gridCol w:w="1417"/>
        <w:gridCol w:w="1560"/>
      </w:tblGrid>
      <w:tr w:rsidR="00633286" w14:paraId="123B6DA5" w14:textId="77777777" w:rsidTr="00633286">
        <w:trPr>
          <w:trHeight w:val="185"/>
        </w:trPr>
        <w:tc>
          <w:tcPr>
            <w:tcW w:w="1134" w:type="dxa"/>
            <w:vMerge w:val="restart"/>
          </w:tcPr>
          <w:p w14:paraId="7B4F8DDF" w14:textId="45D6D8A1" w:rsidR="00633286" w:rsidRDefault="00633286" w:rsidP="00633286">
            <w:pPr>
              <w:jc w:val="center"/>
            </w:pPr>
            <w:bookmarkStart w:id="1" w:name="_Hlk181537639"/>
            <w:r>
              <w:t>Команда</w:t>
            </w:r>
          </w:p>
        </w:tc>
        <w:tc>
          <w:tcPr>
            <w:tcW w:w="3402" w:type="dxa"/>
            <w:gridSpan w:val="3"/>
          </w:tcPr>
          <w:p w14:paraId="36029CDF" w14:textId="7433D64B" w:rsidR="00633286" w:rsidRDefault="00633286" w:rsidP="00633286">
            <w:pPr>
              <w:jc w:val="center"/>
            </w:pPr>
            <w:r>
              <w:t>Групповой этап</w:t>
            </w:r>
          </w:p>
        </w:tc>
        <w:tc>
          <w:tcPr>
            <w:tcW w:w="4395" w:type="dxa"/>
            <w:gridSpan w:val="3"/>
          </w:tcPr>
          <w:p w14:paraId="1D48F067" w14:textId="44877771" w:rsidR="00633286" w:rsidRDefault="00633286" w:rsidP="00633286">
            <w:pPr>
              <w:jc w:val="center"/>
            </w:pPr>
            <w:r>
              <w:t>Плей-офф</w:t>
            </w:r>
          </w:p>
        </w:tc>
      </w:tr>
      <w:tr w:rsidR="00633286" w14:paraId="37F972B1" w14:textId="6FB4259D" w:rsidTr="00633286">
        <w:trPr>
          <w:trHeight w:val="264"/>
        </w:trPr>
        <w:tc>
          <w:tcPr>
            <w:tcW w:w="1134" w:type="dxa"/>
            <w:vMerge/>
          </w:tcPr>
          <w:p w14:paraId="0C0298EF" w14:textId="77777777" w:rsidR="00633286" w:rsidRDefault="00633286" w:rsidP="00633286">
            <w:pPr>
              <w:jc w:val="center"/>
            </w:pPr>
          </w:p>
        </w:tc>
        <w:tc>
          <w:tcPr>
            <w:tcW w:w="1134" w:type="dxa"/>
          </w:tcPr>
          <w:p w14:paraId="5AB1BD6C" w14:textId="50084026" w:rsidR="00633286" w:rsidRDefault="00633286" w:rsidP="00633286">
            <w:pPr>
              <w:jc w:val="center"/>
            </w:pPr>
            <w:r>
              <w:t>1-я игра</w:t>
            </w:r>
          </w:p>
        </w:tc>
        <w:tc>
          <w:tcPr>
            <w:tcW w:w="1134" w:type="dxa"/>
          </w:tcPr>
          <w:p w14:paraId="22749D32" w14:textId="7743AECB" w:rsidR="00633286" w:rsidRDefault="00633286" w:rsidP="00633286">
            <w:pPr>
              <w:jc w:val="center"/>
            </w:pPr>
            <w:r>
              <w:t>2-я игра</w:t>
            </w:r>
          </w:p>
        </w:tc>
        <w:tc>
          <w:tcPr>
            <w:tcW w:w="1134" w:type="dxa"/>
          </w:tcPr>
          <w:p w14:paraId="19CEDF83" w14:textId="22A5AE99" w:rsidR="00633286" w:rsidRDefault="00633286" w:rsidP="00633286">
            <w:pPr>
              <w:jc w:val="center"/>
            </w:pPr>
            <w:r>
              <w:t>3-я игра</w:t>
            </w:r>
          </w:p>
        </w:tc>
        <w:tc>
          <w:tcPr>
            <w:tcW w:w="1418" w:type="dxa"/>
          </w:tcPr>
          <w:p w14:paraId="6FBCC5B4" w14:textId="2B5705D8" w:rsidR="00633286" w:rsidRDefault="00633286" w:rsidP="00633286">
            <w:pPr>
              <w:jc w:val="center"/>
            </w:pPr>
            <w:r>
              <w:t>1/8 финала</w:t>
            </w:r>
          </w:p>
        </w:tc>
        <w:tc>
          <w:tcPr>
            <w:tcW w:w="1417" w:type="dxa"/>
          </w:tcPr>
          <w:p w14:paraId="52F616C2" w14:textId="7BE6B1E8" w:rsidR="00633286" w:rsidRDefault="00633286" w:rsidP="00633286">
            <w:pPr>
              <w:jc w:val="center"/>
            </w:pPr>
            <w:r>
              <w:t>1/4 финала</w:t>
            </w:r>
          </w:p>
        </w:tc>
        <w:tc>
          <w:tcPr>
            <w:tcW w:w="1560" w:type="dxa"/>
          </w:tcPr>
          <w:p w14:paraId="6D13E3C8" w14:textId="198AB119" w:rsidR="00633286" w:rsidRDefault="00633286" w:rsidP="00633286">
            <w:pPr>
              <w:jc w:val="center"/>
            </w:pPr>
            <w:r>
              <w:t>1/2 финала</w:t>
            </w:r>
          </w:p>
        </w:tc>
      </w:tr>
      <w:tr w:rsidR="00633286" w14:paraId="66897562" w14:textId="76754937" w:rsidTr="00633286">
        <w:tc>
          <w:tcPr>
            <w:tcW w:w="1134" w:type="dxa"/>
          </w:tcPr>
          <w:p w14:paraId="0CEA1EB3" w14:textId="7B4E9A95" w:rsidR="00633286" w:rsidRDefault="00633286" w:rsidP="00633286">
            <w:pPr>
              <w:jc w:val="center"/>
            </w:pPr>
            <w:r>
              <w:t>А</w:t>
            </w:r>
          </w:p>
        </w:tc>
        <w:tc>
          <w:tcPr>
            <w:tcW w:w="1134" w:type="dxa"/>
          </w:tcPr>
          <w:p w14:paraId="0CA85EA5" w14:textId="03B0FD40" w:rsidR="00633286" w:rsidRDefault="00633286" w:rsidP="00633286">
            <w:pPr>
              <w:jc w:val="center"/>
            </w:pPr>
            <w:r>
              <w:t>2</w:t>
            </w:r>
          </w:p>
        </w:tc>
        <w:tc>
          <w:tcPr>
            <w:tcW w:w="1134" w:type="dxa"/>
          </w:tcPr>
          <w:p w14:paraId="1176D121" w14:textId="0E4AEB9B" w:rsidR="00633286" w:rsidRDefault="00633286" w:rsidP="00633286">
            <w:pPr>
              <w:jc w:val="center"/>
            </w:pPr>
            <w:r>
              <w:t>3</w:t>
            </w:r>
          </w:p>
        </w:tc>
        <w:tc>
          <w:tcPr>
            <w:tcW w:w="1134" w:type="dxa"/>
          </w:tcPr>
          <w:p w14:paraId="0E94EFBF" w14:textId="6D804D29" w:rsidR="00633286" w:rsidRDefault="00633286" w:rsidP="00633286">
            <w:pPr>
              <w:jc w:val="center"/>
            </w:pPr>
            <w:r>
              <w:t>1</w:t>
            </w:r>
          </w:p>
        </w:tc>
        <w:tc>
          <w:tcPr>
            <w:tcW w:w="1418" w:type="dxa"/>
          </w:tcPr>
          <w:p w14:paraId="32439A76" w14:textId="0850850F" w:rsidR="00633286" w:rsidRDefault="00633286" w:rsidP="00633286">
            <w:pPr>
              <w:jc w:val="center"/>
            </w:pPr>
            <w:r>
              <w:t>4</w:t>
            </w:r>
          </w:p>
        </w:tc>
        <w:tc>
          <w:tcPr>
            <w:tcW w:w="1417" w:type="dxa"/>
          </w:tcPr>
          <w:p w14:paraId="67646BEC" w14:textId="04D1C856" w:rsidR="00633286" w:rsidRDefault="00633286" w:rsidP="00633286">
            <w:pPr>
              <w:jc w:val="center"/>
            </w:pPr>
            <w:r>
              <w:t>3</w:t>
            </w:r>
          </w:p>
        </w:tc>
        <w:tc>
          <w:tcPr>
            <w:tcW w:w="1560" w:type="dxa"/>
          </w:tcPr>
          <w:p w14:paraId="0C86B89F" w14:textId="4D32293E" w:rsidR="00633286" w:rsidRDefault="00633286" w:rsidP="00633286">
            <w:pPr>
              <w:jc w:val="center"/>
            </w:pPr>
            <w:r>
              <w:t>1</w:t>
            </w:r>
          </w:p>
        </w:tc>
      </w:tr>
      <w:tr w:rsidR="00633286" w14:paraId="79749444" w14:textId="73A541A1" w:rsidTr="00633286">
        <w:tc>
          <w:tcPr>
            <w:tcW w:w="1134" w:type="dxa"/>
          </w:tcPr>
          <w:p w14:paraId="42692C9C" w14:textId="18DF3652" w:rsidR="00633286" w:rsidRDefault="00633286" w:rsidP="00633286">
            <w:pPr>
              <w:jc w:val="center"/>
            </w:pPr>
            <w:r>
              <w:t>Б</w:t>
            </w:r>
          </w:p>
        </w:tc>
        <w:tc>
          <w:tcPr>
            <w:tcW w:w="1134" w:type="dxa"/>
          </w:tcPr>
          <w:p w14:paraId="57E127C0" w14:textId="37F0396C" w:rsidR="00633286" w:rsidRDefault="00633286" w:rsidP="00633286">
            <w:pPr>
              <w:jc w:val="center"/>
            </w:pPr>
            <w:r>
              <w:t>3</w:t>
            </w:r>
          </w:p>
        </w:tc>
        <w:tc>
          <w:tcPr>
            <w:tcW w:w="1134" w:type="dxa"/>
          </w:tcPr>
          <w:p w14:paraId="69445F0A" w14:textId="6B3D5DA4" w:rsidR="00633286" w:rsidRDefault="00633286" w:rsidP="00633286">
            <w:pPr>
              <w:jc w:val="center"/>
            </w:pPr>
            <w:r>
              <w:t>4</w:t>
            </w:r>
          </w:p>
        </w:tc>
        <w:tc>
          <w:tcPr>
            <w:tcW w:w="1134" w:type="dxa"/>
          </w:tcPr>
          <w:p w14:paraId="5867CFC8" w14:textId="6E1D2104" w:rsidR="00633286" w:rsidRDefault="00633286" w:rsidP="00633286">
            <w:pPr>
              <w:jc w:val="center"/>
            </w:pPr>
            <w:r>
              <w:t>2</w:t>
            </w:r>
          </w:p>
        </w:tc>
        <w:tc>
          <w:tcPr>
            <w:tcW w:w="1418" w:type="dxa"/>
          </w:tcPr>
          <w:p w14:paraId="73BECABC" w14:textId="140D45BA" w:rsidR="00633286" w:rsidRDefault="00633286" w:rsidP="00633286">
            <w:pPr>
              <w:jc w:val="center"/>
            </w:pPr>
            <w:r>
              <w:t>1</w:t>
            </w:r>
          </w:p>
        </w:tc>
        <w:tc>
          <w:tcPr>
            <w:tcW w:w="1417" w:type="dxa"/>
          </w:tcPr>
          <w:p w14:paraId="6E869134" w14:textId="7EFF3C18" w:rsidR="00633286" w:rsidRDefault="00633286" w:rsidP="00633286">
            <w:pPr>
              <w:jc w:val="center"/>
            </w:pPr>
            <w:r>
              <w:t>0</w:t>
            </w:r>
          </w:p>
        </w:tc>
        <w:tc>
          <w:tcPr>
            <w:tcW w:w="1560" w:type="dxa"/>
          </w:tcPr>
          <w:p w14:paraId="25D3AD82" w14:textId="18651DF8" w:rsidR="00633286" w:rsidRDefault="00633286" w:rsidP="00633286">
            <w:pPr>
              <w:jc w:val="center"/>
            </w:pPr>
            <w:r>
              <w:t>2</w:t>
            </w:r>
          </w:p>
        </w:tc>
      </w:tr>
      <w:tr w:rsidR="00633286" w14:paraId="2A795681" w14:textId="6F798012" w:rsidTr="00633286">
        <w:tc>
          <w:tcPr>
            <w:tcW w:w="1134" w:type="dxa"/>
          </w:tcPr>
          <w:p w14:paraId="0868EC38" w14:textId="463397AB" w:rsidR="00633286" w:rsidRDefault="00633286" w:rsidP="00633286">
            <w:pPr>
              <w:jc w:val="center"/>
            </w:pPr>
            <w:r>
              <w:t>В</w:t>
            </w:r>
          </w:p>
        </w:tc>
        <w:tc>
          <w:tcPr>
            <w:tcW w:w="1134" w:type="dxa"/>
          </w:tcPr>
          <w:p w14:paraId="3C3AC908" w14:textId="15D7AE6B" w:rsidR="00633286" w:rsidRDefault="00633286" w:rsidP="00633286">
            <w:pPr>
              <w:jc w:val="center"/>
            </w:pPr>
            <w:r>
              <w:t>0</w:t>
            </w:r>
          </w:p>
        </w:tc>
        <w:tc>
          <w:tcPr>
            <w:tcW w:w="1134" w:type="dxa"/>
          </w:tcPr>
          <w:p w14:paraId="39F6B55F" w14:textId="2C3E4F98" w:rsidR="00633286" w:rsidRDefault="00633286" w:rsidP="00633286">
            <w:pPr>
              <w:jc w:val="center"/>
            </w:pPr>
            <w:r>
              <w:t>5</w:t>
            </w:r>
          </w:p>
        </w:tc>
        <w:tc>
          <w:tcPr>
            <w:tcW w:w="1134" w:type="dxa"/>
          </w:tcPr>
          <w:p w14:paraId="691AD1EA" w14:textId="6E8891DC" w:rsidR="00633286" w:rsidRDefault="00633286" w:rsidP="00633286">
            <w:pPr>
              <w:jc w:val="center"/>
            </w:pPr>
            <w:r>
              <w:t>2</w:t>
            </w:r>
          </w:p>
        </w:tc>
        <w:tc>
          <w:tcPr>
            <w:tcW w:w="1418" w:type="dxa"/>
          </w:tcPr>
          <w:p w14:paraId="363F0396" w14:textId="5C38A9AA" w:rsidR="00633286" w:rsidRDefault="00633286" w:rsidP="00633286">
            <w:pPr>
              <w:jc w:val="center"/>
            </w:pPr>
            <w:r>
              <w:t>2</w:t>
            </w:r>
          </w:p>
        </w:tc>
        <w:tc>
          <w:tcPr>
            <w:tcW w:w="1417" w:type="dxa"/>
          </w:tcPr>
          <w:p w14:paraId="6AED0BFB" w14:textId="20B14F0B" w:rsidR="00633286" w:rsidRDefault="00633286" w:rsidP="00633286">
            <w:pPr>
              <w:jc w:val="center"/>
            </w:pPr>
            <w:r>
              <w:t>2</w:t>
            </w:r>
          </w:p>
        </w:tc>
        <w:tc>
          <w:tcPr>
            <w:tcW w:w="1560" w:type="dxa"/>
          </w:tcPr>
          <w:p w14:paraId="233334B1" w14:textId="7A3B82E4" w:rsidR="00633286" w:rsidRDefault="00633286" w:rsidP="00633286">
            <w:pPr>
              <w:jc w:val="center"/>
            </w:pPr>
            <w:r>
              <w:t>1</w:t>
            </w:r>
          </w:p>
        </w:tc>
      </w:tr>
      <w:bookmarkEnd w:id="1"/>
    </w:tbl>
    <w:p w14:paraId="3E6787AC" w14:textId="77777777" w:rsidR="008D7C21" w:rsidRDefault="008D7C21" w:rsidP="0099646E"/>
    <w:p w14:paraId="0A07D63F" w14:textId="3719B91A" w:rsidR="0099646E" w:rsidRPr="00467F72" w:rsidRDefault="00467F72" w:rsidP="00467F72">
      <w:pPr>
        <w:ind w:firstLine="709"/>
        <w:rPr>
          <w:i/>
          <w:iCs/>
        </w:rPr>
      </w:pPr>
      <w:r w:rsidRPr="00467F72">
        <w:rPr>
          <w:i/>
          <w:iCs/>
        </w:rPr>
        <w:t>Среди всех команд, вышедших в полуфинал, наименьшее число мячей в групповом этапе забила Бразилия, а набольшее- сборная Франции. Голландцы же установили рекорд по количеству мячей, забитых за одну игру.</w:t>
      </w:r>
    </w:p>
    <w:p w14:paraId="356539A6" w14:textId="3C40DCCE" w:rsidR="00467F72" w:rsidRPr="00467F72" w:rsidRDefault="00467F72" w:rsidP="00467F72">
      <w:pPr>
        <w:ind w:firstLine="709"/>
        <w:rPr>
          <w:i/>
          <w:iCs/>
        </w:rPr>
      </w:pPr>
      <w:r w:rsidRPr="00467F72">
        <w:rPr>
          <w:i/>
          <w:iCs/>
        </w:rPr>
        <w:t xml:space="preserve">Сборная Хорватии лучшие свои результаты показала в первой игре группового этапа и в 1/4 финала, забив в каждом из этих матчей по 3 мяча. Третья игра группового этапа оказалась для </w:t>
      </w:r>
      <w:r w:rsidRPr="00467F72">
        <w:rPr>
          <w:i/>
          <w:iCs/>
        </w:rPr>
        <w:lastRenderedPageBreak/>
        <w:t>хорватов неудачной, они ни разу не смогли поразить ворота соперника. А в остальных встречах сборная Хорватии забила по 1 мячу.</w:t>
      </w:r>
    </w:p>
    <w:p w14:paraId="58C57DF8" w14:textId="77777777" w:rsidR="002435E8" w:rsidRDefault="002435E8" w:rsidP="002435E8"/>
    <w:p w14:paraId="7E8FDBAE" w14:textId="64CAFFDB" w:rsidR="00467F72" w:rsidRDefault="00467F72" w:rsidP="00467F72">
      <w:r>
        <w:t xml:space="preserve">1) </w:t>
      </w:r>
      <w:r w:rsidR="008230B9">
        <w:t>На основании</w:t>
      </w:r>
      <w:r>
        <w:t xml:space="preserve"> прочитанного определите, какой сборной соответствует строка А.</w:t>
      </w:r>
    </w:p>
    <w:p w14:paraId="05984931" w14:textId="77777777" w:rsidR="00467F72" w:rsidRDefault="00467F72" w:rsidP="00467F72">
      <w:r>
        <w:t>Ответ:</w:t>
      </w:r>
    </w:p>
    <w:p w14:paraId="06A5FA9E" w14:textId="77777777" w:rsidR="008230B9" w:rsidRDefault="008230B9" w:rsidP="00467F72"/>
    <w:p w14:paraId="5E906985" w14:textId="77777777" w:rsidR="008230B9" w:rsidRDefault="00467F72" w:rsidP="00467F72">
      <w:r>
        <w:t xml:space="preserve">2) </w:t>
      </w:r>
      <w:r w:rsidR="008230B9">
        <w:t>По имеющемуся описанию заполните таблицу, показывающую количество голов, забитых сборной Хорватии в первых шести матчах чемпионата мира 1998 года.</w:t>
      </w:r>
    </w:p>
    <w:p w14:paraId="6E429600" w14:textId="77777777" w:rsidR="008230B9" w:rsidRDefault="008230B9" w:rsidP="00467F72">
      <w:r>
        <w:t>Ответ:</w:t>
      </w:r>
    </w:p>
    <w:p w14:paraId="0DD5C779" w14:textId="38C164BE" w:rsidR="00FC1BF1" w:rsidRDefault="00467F72" w:rsidP="00467F72">
      <w:r>
        <w:t xml:space="preserve"> </w:t>
      </w:r>
    </w:p>
    <w:tbl>
      <w:tblPr>
        <w:tblStyle w:val="ac"/>
        <w:tblW w:w="0" w:type="auto"/>
        <w:tblInd w:w="1129" w:type="dxa"/>
        <w:tblLook w:val="04A0" w:firstRow="1" w:lastRow="0" w:firstColumn="1" w:lastColumn="0" w:noHBand="0" w:noVBand="1"/>
      </w:tblPr>
      <w:tblGrid>
        <w:gridCol w:w="1134"/>
        <w:gridCol w:w="1134"/>
        <w:gridCol w:w="1134"/>
        <w:gridCol w:w="1134"/>
        <w:gridCol w:w="1418"/>
        <w:gridCol w:w="1417"/>
        <w:gridCol w:w="1560"/>
      </w:tblGrid>
      <w:tr w:rsidR="008230B9" w14:paraId="3AE5E1AC" w14:textId="77777777" w:rsidTr="0081015A">
        <w:trPr>
          <w:trHeight w:val="185"/>
        </w:trPr>
        <w:tc>
          <w:tcPr>
            <w:tcW w:w="1134" w:type="dxa"/>
            <w:vMerge w:val="restart"/>
          </w:tcPr>
          <w:p w14:paraId="46E30133" w14:textId="77777777" w:rsidR="008230B9" w:rsidRDefault="008230B9" w:rsidP="0081015A">
            <w:pPr>
              <w:jc w:val="center"/>
            </w:pPr>
            <w:r>
              <w:t>Команда</w:t>
            </w:r>
          </w:p>
        </w:tc>
        <w:tc>
          <w:tcPr>
            <w:tcW w:w="3402" w:type="dxa"/>
            <w:gridSpan w:val="3"/>
          </w:tcPr>
          <w:p w14:paraId="0DB1E915" w14:textId="77777777" w:rsidR="008230B9" w:rsidRDefault="008230B9" w:rsidP="0081015A">
            <w:pPr>
              <w:jc w:val="center"/>
            </w:pPr>
            <w:r>
              <w:t>Групповой этап</w:t>
            </w:r>
          </w:p>
        </w:tc>
        <w:tc>
          <w:tcPr>
            <w:tcW w:w="4395" w:type="dxa"/>
            <w:gridSpan w:val="3"/>
          </w:tcPr>
          <w:p w14:paraId="7D477F26" w14:textId="77777777" w:rsidR="008230B9" w:rsidRDefault="008230B9" w:rsidP="0081015A">
            <w:pPr>
              <w:jc w:val="center"/>
            </w:pPr>
            <w:r>
              <w:t>Плей-офф</w:t>
            </w:r>
          </w:p>
        </w:tc>
      </w:tr>
      <w:tr w:rsidR="008230B9" w14:paraId="45551E84" w14:textId="77777777" w:rsidTr="0081015A">
        <w:trPr>
          <w:trHeight w:val="264"/>
        </w:trPr>
        <w:tc>
          <w:tcPr>
            <w:tcW w:w="1134" w:type="dxa"/>
            <w:vMerge/>
          </w:tcPr>
          <w:p w14:paraId="200F498B" w14:textId="77777777" w:rsidR="008230B9" w:rsidRDefault="008230B9" w:rsidP="0081015A">
            <w:pPr>
              <w:jc w:val="center"/>
            </w:pPr>
          </w:p>
        </w:tc>
        <w:tc>
          <w:tcPr>
            <w:tcW w:w="1134" w:type="dxa"/>
          </w:tcPr>
          <w:p w14:paraId="05852CF8" w14:textId="77777777" w:rsidR="008230B9" w:rsidRDefault="008230B9" w:rsidP="0081015A">
            <w:pPr>
              <w:jc w:val="center"/>
            </w:pPr>
            <w:r>
              <w:t>1-я игра</w:t>
            </w:r>
          </w:p>
        </w:tc>
        <w:tc>
          <w:tcPr>
            <w:tcW w:w="1134" w:type="dxa"/>
          </w:tcPr>
          <w:p w14:paraId="611AE6E8" w14:textId="77777777" w:rsidR="008230B9" w:rsidRDefault="008230B9" w:rsidP="0081015A">
            <w:pPr>
              <w:jc w:val="center"/>
            </w:pPr>
            <w:r>
              <w:t>2-я игра</w:t>
            </w:r>
          </w:p>
        </w:tc>
        <w:tc>
          <w:tcPr>
            <w:tcW w:w="1134" w:type="dxa"/>
          </w:tcPr>
          <w:p w14:paraId="601930B0" w14:textId="77777777" w:rsidR="008230B9" w:rsidRDefault="008230B9" w:rsidP="0081015A">
            <w:pPr>
              <w:jc w:val="center"/>
            </w:pPr>
            <w:r>
              <w:t>3-я игра</w:t>
            </w:r>
          </w:p>
        </w:tc>
        <w:tc>
          <w:tcPr>
            <w:tcW w:w="1418" w:type="dxa"/>
          </w:tcPr>
          <w:p w14:paraId="416DCB0B" w14:textId="77777777" w:rsidR="008230B9" w:rsidRDefault="008230B9" w:rsidP="0081015A">
            <w:pPr>
              <w:jc w:val="center"/>
            </w:pPr>
            <w:r>
              <w:t>1/8 финала</w:t>
            </w:r>
          </w:p>
        </w:tc>
        <w:tc>
          <w:tcPr>
            <w:tcW w:w="1417" w:type="dxa"/>
          </w:tcPr>
          <w:p w14:paraId="2C134F8C" w14:textId="77777777" w:rsidR="008230B9" w:rsidRDefault="008230B9" w:rsidP="0081015A">
            <w:pPr>
              <w:jc w:val="center"/>
            </w:pPr>
            <w:r>
              <w:t>1/4 финала</w:t>
            </w:r>
          </w:p>
        </w:tc>
        <w:tc>
          <w:tcPr>
            <w:tcW w:w="1560" w:type="dxa"/>
          </w:tcPr>
          <w:p w14:paraId="7BDF6C92" w14:textId="77777777" w:rsidR="008230B9" w:rsidRDefault="008230B9" w:rsidP="0081015A">
            <w:pPr>
              <w:jc w:val="center"/>
            </w:pPr>
            <w:r>
              <w:t>1/2 финала</w:t>
            </w:r>
          </w:p>
        </w:tc>
      </w:tr>
      <w:tr w:rsidR="008230B9" w14:paraId="3D1CE460" w14:textId="77777777" w:rsidTr="0081015A">
        <w:tc>
          <w:tcPr>
            <w:tcW w:w="1134" w:type="dxa"/>
          </w:tcPr>
          <w:p w14:paraId="6D8082FF" w14:textId="0D88FB03" w:rsidR="008230B9" w:rsidRDefault="008230B9" w:rsidP="0081015A">
            <w:pPr>
              <w:jc w:val="center"/>
            </w:pPr>
            <w:r>
              <w:t>Хорватия</w:t>
            </w:r>
          </w:p>
        </w:tc>
        <w:tc>
          <w:tcPr>
            <w:tcW w:w="1134" w:type="dxa"/>
          </w:tcPr>
          <w:p w14:paraId="762E50B1" w14:textId="4903BE39" w:rsidR="008230B9" w:rsidRDefault="008230B9" w:rsidP="0081015A">
            <w:pPr>
              <w:jc w:val="center"/>
            </w:pPr>
          </w:p>
        </w:tc>
        <w:tc>
          <w:tcPr>
            <w:tcW w:w="1134" w:type="dxa"/>
          </w:tcPr>
          <w:p w14:paraId="69DA9168" w14:textId="3DC4FBFC" w:rsidR="008230B9" w:rsidRDefault="008230B9" w:rsidP="0081015A">
            <w:pPr>
              <w:jc w:val="center"/>
            </w:pPr>
          </w:p>
        </w:tc>
        <w:tc>
          <w:tcPr>
            <w:tcW w:w="1134" w:type="dxa"/>
          </w:tcPr>
          <w:p w14:paraId="01092D69" w14:textId="341C53BB" w:rsidR="008230B9" w:rsidRDefault="008230B9" w:rsidP="0081015A">
            <w:pPr>
              <w:jc w:val="center"/>
            </w:pPr>
          </w:p>
        </w:tc>
        <w:tc>
          <w:tcPr>
            <w:tcW w:w="1418" w:type="dxa"/>
          </w:tcPr>
          <w:p w14:paraId="581FB477" w14:textId="16B18A88" w:rsidR="008230B9" w:rsidRDefault="008230B9" w:rsidP="0081015A">
            <w:pPr>
              <w:jc w:val="center"/>
            </w:pPr>
          </w:p>
        </w:tc>
        <w:tc>
          <w:tcPr>
            <w:tcW w:w="1417" w:type="dxa"/>
          </w:tcPr>
          <w:p w14:paraId="535B1039" w14:textId="36C3F598" w:rsidR="008230B9" w:rsidRDefault="008230B9" w:rsidP="0081015A">
            <w:pPr>
              <w:jc w:val="center"/>
            </w:pPr>
          </w:p>
        </w:tc>
        <w:tc>
          <w:tcPr>
            <w:tcW w:w="1560" w:type="dxa"/>
          </w:tcPr>
          <w:p w14:paraId="678A3B96" w14:textId="683E3D56" w:rsidR="008230B9" w:rsidRDefault="008230B9" w:rsidP="0081015A">
            <w:pPr>
              <w:jc w:val="center"/>
            </w:pPr>
          </w:p>
        </w:tc>
      </w:tr>
    </w:tbl>
    <w:p w14:paraId="35621517" w14:textId="77777777" w:rsidR="00FC1BF1" w:rsidRDefault="00FC1BF1" w:rsidP="00417B97">
      <w:pPr>
        <w:jc w:val="center"/>
      </w:pPr>
    </w:p>
    <w:p w14:paraId="55DA763A" w14:textId="77777777" w:rsidR="00FC1BF1" w:rsidRDefault="00FC1BF1" w:rsidP="008230B9"/>
    <w:p w14:paraId="641FF667" w14:textId="77777777" w:rsidR="00FC1BF1" w:rsidRDefault="00FC1BF1" w:rsidP="00417B97">
      <w:pPr>
        <w:jc w:val="center"/>
      </w:pPr>
    </w:p>
    <w:p w14:paraId="6BD18821" w14:textId="55E84C0D" w:rsidR="00FC1BF1" w:rsidRDefault="00FC1BF1" w:rsidP="00417B97">
      <w:pPr>
        <w:jc w:val="center"/>
      </w:pPr>
    </w:p>
    <w:p w14:paraId="6BB2F8A5" w14:textId="4F0B0D32" w:rsidR="00FC1BF1" w:rsidRDefault="00FC1BF1" w:rsidP="00417B97">
      <w:pPr>
        <w:jc w:val="center"/>
      </w:pPr>
    </w:p>
    <w:p w14:paraId="49504F27" w14:textId="0672275F" w:rsidR="00FC1BF1" w:rsidRDefault="00FC1BF1" w:rsidP="00417B97">
      <w:pPr>
        <w:jc w:val="center"/>
      </w:pPr>
    </w:p>
    <w:p w14:paraId="0217F5BD" w14:textId="462BC6AF" w:rsidR="00FC1BF1" w:rsidRDefault="00FC1BF1" w:rsidP="00417B97">
      <w:pPr>
        <w:jc w:val="center"/>
      </w:pPr>
    </w:p>
    <w:p w14:paraId="3F561CB9" w14:textId="6B795514" w:rsidR="00417B97" w:rsidRDefault="00417B97" w:rsidP="00213610"/>
    <w:p w14:paraId="3A10CA82" w14:textId="457A1EA8" w:rsidR="006228C5" w:rsidRDefault="006228C5" w:rsidP="00213610"/>
    <w:p w14:paraId="02AC6EA8" w14:textId="77777777" w:rsidR="00417B97" w:rsidRDefault="00417B97" w:rsidP="006228C5">
      <w:pPr>
        <w:jc w:val="center"/>
      </w:pPr>
    </w:p>
    <w:p w14:paraId="1EAFBA86" w14:textId="7087E5CC" w:rsidR="006228C5" w:rsidRDefault="006228C5" w:rsidP="008D7C21">
      <w:pPr>
        <w:jc w:val="center"/>
      </w:pPr>
    </w:p>
    <w:p w14:paraId="299A1F13" w14:textId="77777777" w:rsidR="006228C5" w:rsidRPr="001C03E3" w:rsidRDefault="006228C5" w:rsidP="006228C5"/>
    <w:sectPr w:rsidR="006228C5" w:rsidRPr="001C03E3" w:rsidSect="002435E8">
      <w:pgSz w:w="11906" w:h="16838"/>
      <w:pgMar w:top="426"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DC2DD7"/>
    <w:multiLevelType w:val="hybridMultilevel"/>
    <w:tmpl w:val="EB303C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6729D9"/>
    <w:multiLevelType w:val="hybridMultilevel"/>
    <w:tmpl w:val="A2CCE75A"/>
    <w:lvl w:ilvl="0" w:tplc="ACF488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7466AF"/>
    <w:multiLevelType w:val="hybridMultilevel"/>
    <w:tmpl w:val="62026B12"/>
    <w:lvl w:ilvl="0" w:tplc="009261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B362008"/>
    <w:multiLevelType w:val="hybridMultilevel"/>
    <w:tmpl w:val="BC045D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57979741">
    <w:abstractNumId w:val="1"/>
  </w:num>
  <w:num w:numId="2" w16cid:durableId="348334722">
    <w:abstractNumId w:val="2"/>
  </w:num>
  <w:num w:numId="3" w16cid:durableId="1679848167">
    <w:abstractNumId w:val="3"/>
  </w:num>
  <w:num w:numId="4" w16cid:durableId="155238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B03"/>
    <w:rsid w:val="00057878"/>
    <w:rsid w:val="00142D69"/>
    <w:rsid w:val="001C03E3"/>
    <w:rsid w:val="00213610"/>
    <w:rsid w:val="00220F25"/>
    <w:rsid w:val="002435E8"/>
    <w:rsid w:val="002726B5"/>
    <w:rsid w:val="002C0E21"/>
    <w:rsid w:val="00412140"/>
    <w:rsid w:val="00417B97"/>
    <w:rsid w:val="00467F72"/>
    <w:rsid w:val="004A45C7"/>
    <w:rsid w:val="004C5E5A"/>
    <w:rsid w:val="00523F1D"/>
    <w:rsid w:val="00584FC0"/>
    <w:rsid w:val="006228C5"/>
    <w:rsid w:val="00633286"/>
    <w:rsid w:val="0063476D"/>
    <w:rsid w:val="006648EB"/>
    <w:rsid w:val="006F6870"/>
    <w:rsid w:val="0077001B"/>
    <w:rsid w:val="00794945"/>
    <w:rsid w:val="008230B9"/>
    <w:rsid w:val="0083606F"/>
    <w:rsid w:val="008D7C21"/>
    <w:rsid w:val="00973F38"/>
    <w:rsid w:val="00977551"/>
    <w:rsid w:val="0099646E"/>
    <w:rsid w:val="009B35A4"/>
    <w:rsid w:val="009E7B73"/>
    <w:rsid w:val="00A34059"/>
    <w:rsid w:val="00A82B03"/>
    <w:rsid w:val="00AE43DB"/>
    <w:rsid w:val="00B53984"/>
    <w:rsid w:val="00B633FD"/>
    <w:rsid w:val="00C20FB4"/>
    <w:rsid w:val="00C6626F"/>
    <w:rsid w:val="00C7341A"/>
    <w:rsid w:val="00DB54A7"/>
    <w:rsid w:val="00DE78EF"/>
    <w:rsid w:val="00E862D3"/>
    <w:rsid w:val="00EA778C"/>
    <w:rsid w:val="00EC2B53"/>
    <w:rsid w:val="00FC1BF1"/>
    <w:rsid w:val="00FD5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7AD03"/>
  <w15:chartTrackingRefBased/>
  <w15:docId w15:val="{64005383-372B-4E3C-9F97-EB0F5AAFD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82B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A82B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82B0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82B0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82B0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82B0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82B0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82B0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82B0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2B0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A82B0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A82B0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82B0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82B0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82B0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82B03"/>
    <w:rPr>
      <w:rFonts w:eastAsiaTheme="majorEastAsia" w:cstheme="majorBidi"/>
      <w:color w:val="595959" w:themeColor="text1" w:themeTint="A6"/>
    </w:rPr>
  </w:style>
  <w:style w:type="character" w:customStyle="1" w:styleId="80">
    <w:name w:val="Заголовок 8 Знак"/>
    <w:basedOn w:val="a0"/>
    <w:link w:val="8"/>
    <w:uiPriority w:val="9"/>
    <w:semiHidden/>
    <w:rsid w:val="00A82B0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82B03"/>
    <w:rPr>
      <w:rFonts w:eastAsiaTheme="majorEastAsia" w:cstheme="majorBidi"/>
      <w:color w:val="272727" w:themeColor="text1" w:themeTint="D8"/>
    </w:rPr>
  </w:style>
  <w:style w:type="paragraph" w:styleId="a3">
    <w:name w:val="Title"/>
    <w:basedOn w:val="a"/>
    <w:next w:val="a"/>
    <w:link w:val="a4"/>
    <w:uiPriority w:val="10"/>
    <w:qFormat/>
    <w:rsid w:val="00A82B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82B0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82B0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82B0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82B03"/>
    <w:pPr>
      <w:spacing w:before="160"/>
      <w:jc w:val="center"/>
    </w:pPr>
    <w:rPr>
      <w:i/>
      <w:iCs/>
      <w:color w:val="404040" w:themeColor="text1" w:themeTint="BF"/>
    </w:rPr>
  </w:style>
  <w:style w:type="character" w:customStyle="1" w:styleId="22">
    <w:name w:val="Цитата 2 Знак"/>
    <w:basedOn w:val="a0"/>
    <w:link w:val="21"/>
    <w:uiPriority w:val="29"/>
    <w:rsid w:val="00A82B03"/>
    <w:rPr>
      <w:i/>
      <w:iCs/>
      <w:color w:val="404040" w:themeColor="text1" w:themeTint="BF"/>
    </w:rPr>
  </w:style>
  <w:style w:type="paragraph" w:styleId="a7">
    <w:name w:val="List Paragraph"/>
    <w:basedOn w:val="a"/>
    <w:uiPriority w:val="34"/>
    <w:qFormat/>
    <w:rsid w:val="00A82B03"/>
    <w:pPr>
      <w:ind w:left="720"/>
      <w:contextualSpacing/>
    </w:pPr>
  </w:style>
  <w:style w:type="character" w:styleId="a8">
    <w:name w:val="Intense Emphasis"/>
    <w:basedOn w:val="a0"/>
    <w:uiPriority w:val="21"/>
    <w:qFormat/>
    <w:rsid w:val="00A82B03"/>
    <w:rPr>
      <w:i/>
      <w:iCs/>
      <w:color w:val="0F4761" w:themeColor="accent1" w:themeShade="BF"/>
    </w:rPr>
  </w:style>
  <w:style w:type="paragraph" w:styleId="a9">
    <w:name w:val="Intense Quote"/>
    <w:basedOn w:val="a"/>
    <w:next w:val="a"/>
    <w:link w:val="aa"/>
    <w:uiPriority w:val="30"/>
    <w:qFormat/>
    <w:rsid w:val="00A82B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A82B03"/>
    <w:rPr>
      <w:i/>
      <w:iCs/>
      <w:color w:val="0F4761" w:themeColor="accent1" w:themeShade="BF"/>
    </w:rPr>
  </w:style>
  <w:style w:type="character" w:styleId="ab">
    <w:name w:val="Intense Reference"/>
    <w:basedOn w:val="a0"/>
    <w:uiPriority w:val="32"/>
    <w:qFormat/>
    <w:rsid w:val="00A82B03"/>
    <w:rPr>
      <w:b/>
      <w:bCs/>
      <w:smallCaps/>
      <w:color w:val="0F4761" w:themeColor="accent1" w:themeShade="BF"/>
      <w:spacing w:val="5"/>
    </w:rPr>
  </w:style>
  <w:style w:type="table" w:styleId="ac">
    <w:name w:val="Table Grid"/>
    <w:basedOn w:val="a1"/>
    <w:uiPriority w:val="39"/>
    <w:rsid w:val="00272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Pages>
  <Words>1676</Words>
  <Characters>9557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МКОУ СОШ пгт Посьет</dc:creator>
  <cp:keywords/>
  <dc:description/>
  <cp:lastModifiedBy>МКОУ СОШ пгт Посьет</cp:lastModifiedBy>
  <cp:revision>12</cp:revision>
  <dcterms:created xsi:type="dcterms:W3CDTF">2024-11-01T22:38:00Z</dcterms:created>
  <dcterms:modified xsi:type="dcterms:W3CDTF">2024-11-03T05:06:00Z</dcterms:modified>
</cp:coreProperties>
</file>