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  <w:rPr>
          <w:sz w:val="48"/>
          <w:szCs w:val="48"/>
        </w:rPr>
      </w:pPr>
      <w:r w:rsidRPr="003B491C">
        <w:rPr>
          <w:sz w:val="48"/>
          <w:szCs w:val="48"/>
        </w:rPr>
        <w:t xml:space="preserve">Отчет о результатах </w:t>
      </w:r>
      <w:proofErr w:type="spellStart"/>
      <w:r w:rsidRPr="003B491C">
        <w:rPr>
          <w:sz w:val="48"/>
          <w:szCs w:val="48"/>
        </w:rPr>
        <w:t>самообследования</w:t>
      </w:r>
      <w:proofErr w:type="spellEnd"/>
    </w:p>
    <w:p w:rsidR="004B5DE5" w:rsidRDefault="004B5DE5" w:rsidP="003B491C">
      <w:pPr>
        <w:pStyle w:val="30"/>
        <w:shd w:val="clear" w:color="auto" w:fill="auto"/>
        <w:jc w:val="center"/>
        <w:rPr>
          <w:sz w:val="48"/>
          <w:szCs w:val="48"/>
        </w:rPr>
      </w:pPr>
    </w:p>
    <w:p w:rsidR="003B491C" w:rsidRDefault="00412519" w:rsidP="003B491C">
      <w:pPr>
        <w:pStyle w:val="30"/>
        <w:shd w:val="clear" w:color="auto" w:fill="auto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МКОУ СОШ </w:t>
      </w:r>
      <w:proofErr w:type="spellStart"/>
      <w:r>
        <w:rPr>
          <w:sz w:val="48"/>
          <w:szCs w:val="48"/>
        </w:rPr>
        <w:t>пгт</w:t>
      </w:r>
      <w:proofErr w:type="spellEnd"/>
      <w:r>
        <w:rPr>
          <w:sz w:val="48"/>
          <w:szCs w:val="48"/>
        </w:rPr>
        <w:t xml:space="preserve"> Посьет</w:t>
      </w:r>
    </w:p>
    <w:p w:rsidR="003B491C" w:rsidRPr="003B491C" w:rsidRDefault="003B491C" w:rsidP="003B491C">
      <w:pPr>
        <w:pStyle w:val="30"/>
        <w:shd w:val="clear" w:color="auto" w:fill="auto"/>
        <w:jc w:val="center"/>
        <w:rPr>
          <w:sz w:val="48"/>
          <w:szCs w:val="48"/>
        </w:rPr>
      </w:pPr>
    </w:p>
    <w:p w:rsidR="003B491C" w:rsidRPr="003B491C" w:rsidRDefault="00E60D00" w:rsidP="003B491C">
      <w:pPr>
        <w:pStyle w:val="30"/>
        <w:shd w:val="clear" w:color="auto" w:fill="auto"/>
        <w:jc w:val="center"/>
        <w:rPr>
          <w:sz w:val="48"/>
          <w:szCs w:val="48"/>
        </w:rPr>
      </w:pPr>
      <w:r>
        <w:rPr>
          <w:sz w:val="48"/>
          <w:szCs w:val="48"/>
        </w:rPr>
        <w:t>за 2020</w:t>
      </w:r>
      <w:r w:rsidR="003B491C" w:rsidRPr="003B491C">
        <w:rPr>
          <w:sz w:val="48"/>
          <w:szCs w:val="48"/>
        </w:rPr>
        <w:t xml:space="preserve"> год</w:t>
      </w:r>
    </w:p>
    <w:p w:rsidR="004D02E9" w:rsidRDefault="004D02E9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Pr="001F797E" w:rsidRDefault="00321831" w:rsidP="00321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F797E" w:rsidRPr="001F797E" w:rsidRDefault="001F797E" w:rsidP="001F797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797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F797E">
        <w:rPr>
          <w:rFonts w:ascii="Times New Roman" w:hAnsi="Times New Roman" w:cs="Times New Roman"/>
          <w:b/>
          <w:sz w:val="28"/>
          <w:szCs w:val="28"/>
        </w:rPr>
        <w:t xml:space="preserve">.Аналитическая справка по результатам </w:t>
      </w:r>
      <w:proofErr w:type="spellStart"/>
      <w:r w:rsidRPr="001F797E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="00E25E53">
        <w:rPr>
          <w:rFonts w:ascii="Times New Roman" w:hAnsi="Times New Roman" w:cs="Times New Roman"/>
          <w:b/>
          <w:sz w:val="28"/>
          <w:szCs w:val="28"/>
        </w:rPr>
        <w:t xml:space="preserve">      3 - 25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</w:t>
      </w:r>
      <w:r w:rsidR="002060D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1F797E" w:rsidRPr="001F797E" w:rsidRDefault="001F797E" w:rsidP="001F797E">
      <w:pPr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F797E">
        <w:rPr>
          <w:rFonts w:ascii="Times New Roman" w:hAnsi="Times New Roman" w:cs="Times New Roman"/>
          <w:b/>
          <w:sz w:val="28"/>
          <w:szCs w:val="28"/>
        </w:rPr>
        <w:t xml:space="preserve">. Показатели деятельности </w:t>
      </w:r>
      <w:r w:rsidR="00412519">
        <w:rPr>
          <w:rFonts w:ascii="Times New Roman" w:hAnsi="Times New Roman" w:cs="Times New Roman"/>
          <w:b/>
          <w:sz w:val="28"/>
          <w:szCs w:val="28"/>
        </w:rPr>
        <w:t xml:space="preserve">МКОУ СОШ </w:t>
      </w:r>
      <w:proofErr w:type="spellStart"/>
      <w:r w:rsidR="00412519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="00412519">
        <w:rPr>
          <w:rFonts w:ascii="Times New Roman" w:hAnsi="Times New Roman" w:cs="Times New Roman"/>
          <w:b/>
          <w:sz w:val="28"/>
          <w:szCs w:val="28"/>
        </w:rPr>
        <w:t xml:space="preserve"> Посьет</w:t>
      </w:r>
      <w:r w:rsidR="00E25E53">
        <w:rPr>
          <w:rFonts w:ascii="Times New Roman" w:hAnsi="Times New Roman" w:cs="Times New Roman"/>
          <w:b/>
          <w:sz w:val="28"/>
          <w:szCs w:val="28"/>
        </w:rPr>
        <w:t xml:space="preserve">          26-29</w:t>
      </w:r>
      <w:r w:rsidR="002549E0">
        <w:rPr>
          <w:rFonts w:ascii="Times New Roman" w:hAnsi="Times New Roman" w:cs="Times New Roman"/>
          <w:b/>
          <w:sz w:val="28"/>
          <w:szCs w:val="28"/>
        </w:rPr>
        <w:t xml:space="preserve"> стр.</w:t>
      </w:r>
    </w:p>
    <w:p w:rsidR="004B5DE5" w:rsidRDefault="004B5DE5">
      <w:r>
        <w:br w:type="page"/>
      </w:r>
    </w:p>
    <w:p w:rsidR="003B491C" w:rsidRPr="00321831" w:rsidRDefault="001F797E" w:rsidP="003B491C">
      <w:pPr>
        <w:pStyle w:val="22"/>
        <w:shd w:val="clear" w:color="auto" w:fill="auto"/>
        <w:spacing w:after="0" w:line="240" w:lineRule="exact"/>
        <w:ind w:firstLine="0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</w:t>
      </w:r>
      <w:r w:rsidRPr="001F797E">
        <w:rPr>
          <w:sz w:val="28"/>
          <w:szCs w:val="28"/>
        </w:rPr>
        <w:t xml:space="preserve">. </w:t>
      </w:r>
      <w:r w:rsidR="00321831" w:rsidRPr="00321831">
        <w:rPr>
          <w:sz w:val="28"/>
          <w:szCs w:val="28"/>
        </w:rPr>
        <w:t xml:space="preserve">Аналитическая справка по результатам </w:t>
      </w:r>
      <w:proofErr w:type="spellStart"/>
      <w:r w:rsidR="00321831" w:rsidRPr="00321831">
        <w:rPr>
          <w:sz w:val="28"/>
          <w:szCs w:val="28"/>
        </w:rPr>
        <w:t>самообследования</w:t>
      </w:r>
      <w:proofErr w:type="spellEnd"/>
      <w:r w:rsidR="00321831" w:rsidRPr="00321831">
        <w:rPr>
          <w:sz w:val="28"/>
          <w:szCs w:val="28"/>
        </w:rPr>
        <w:t xml:space="preserve"> </w:t>
      </w:r>
      <w:r w:rsidR="00412519">
        <w:rPr>
          <w:sz w:val="28"/>
          <w:szCs w:val="28"/>
        </w:rPr>
        <w:t xml:space="preserve">МКОУ СОШ </w:t>
      </w:r>
      <w:proofErr w:type="spellStart"/>
      <w:r w:rsidR="00412519">
        <w:rPr>
          <w:sz w:val="28"/>
          <w:szCs w:val="28"/>
        </w:rPr>
        <w:t>пгт</w:t>
      </w:r>
      <w:proofErr w:type="spellEnd"/>
      <w:r w:rsidR="00412519">
        <w:rPr>
          <w:sz w:val="28"/>
          <w:szCs w:val="28"/>
        </w:rPr>
        <w:t xml:space="preserve"> Посьет</w:t>
      </w:r>
    </w:p>
    <w:p w:rsidR="00E60D00" w:rsidRPr="004B5DE5" w:rsidRDefault="003B491C" w:rsidP="004B5DE5">
      <w:pPr>
        <w:pStyle w:val="a5"/>
        <w:ind w:firstLine="567"/>
        <w:jc w:val="both"/>
        <w:rPr>
          <w:b/>
          <w:color w:val="000000"/>
          <w:kern w:val="36"/>
          <w:lang w:eastAsia="ru-RU"/>
        </w:rPr>
      </w:pPr>
      <w:proofErr w:type="spellStart"/>
      <w:proofErr w:type="gramStart"/>
      <w:r w:rsidRPr="004B5DE5">
        <w:t>Самообследование</w:t>
      </w:r>
      <w:proofErr w:type="spellEnd"/>
      <w:r w:rsidRPr="004B5DE5">
        <w:t xml:space="preserve"> </w:t>
      </w:r>
      <w:r w:rsidR="00412519">
        <w:t xml:space="preserve">МКОУ СОШ </w:t>
      </w:r>
      <w:proofErr w:type="spellStart"/>
      <w:r w:rsidR="00412519">
        <w:t>пгт</w:t>
      </w:r>
      <w:proofErr w:type="spellEnd"/>
      <w:r w:rsidR="00412519">
        <w:t xml:space="preserve"> Посьет</w:t>
      </w:r>
      <w:r w:rsidRPr="004B5DE5">
        <w:t xml:space="preserve"> (далее Школа) проводилось в соответствии с Порядком проведения </w:t>
      </w:r>
      <w:proofErr w:type="spellStart"/>
      <w:r w:rsidRPr="004B5DE5">
        <w:t>самообследования</w:t>
      </w:r>
      <w:proofErr w:type="spellEnd"/>
      <w:r w:rsidR="00BD5E87" w:rsidRPr="004B5DE5">
        <w:t xml:space="preserve"> </w:t>
      </w:r>
      <w:r w:rsidRPr="004B5DE5">
        <w:t xml:space="preserve">образовательной организации, утвержденным приказом Минобразования и науки РФ от 14.06.2013 г. № 462 «Об утверждении порядка проведения </w:t>
      </w:r>
      <w:proofErr w:type="spellStart"/>
      <w:r w:rsidRPr="004B5DE5">
        <w:t>самообследования</w:t>
      </w:r>
      <w:proofErr w:type="spellEnd"/>
      <w:r w:rsidRPr="004B5DE5">
        <w:t xml:space="preserve"> образовательной организацией», приказом Минобразования и науки РФ от 10.12.2013 №1324 «Об утверждении показателей деятельности образовательной организации, подлежащей </w:t>
      </w:r>
      <w:proofErr w:type="spellStart"/>
      <w:r w:rsidRPr="004B5DE5">
        <w:t>самообследованию</w:t>
      </w:r>
      <w:proofErr w:type="spellEnd"/>
      <w:r w:rsidRPr="004B5DE5">
        <w:t>, в целях доступности и открытости информации о деятельности образовательных организаций»</w:t>
      </w:r>
      <w:r w:rsidR="00E60D00" w:rsidRPr="004B5DE5">
        <w:rPr>
          <w:color w:val="000000"/>
          <w:kern w:val="36"/>
          <w:sz w:val="33"/>
          <w:szCs w:val="33"/>
          <w:lang w:eastAsia="ru-RU"/>
        </w:rPr>
        <w:t xml:space="preserve"> </w:t>
      </w:r>
      <w:r w:rsidR="00E60D00" w:rsidRPr="004B5DE5">
        <w:rPr>
          <w:color w:val="000000"/>
          <w:kern w:val="36"/>
          <w:lang w:eastAsia="ru-RU"/>
        </w:rPr>
        <w:t>Приказом</w:t>
      </w:r>
      <w:proofErr w:type="gramEnd"/>
      <w:r w:rsidR="00E60D00" w:rsidRPr="004B5DE5">
        <w:rPr>
          <w:color w:val="000000"/>
          <w:kern w:val="36"/>
          <w:lang w:eastAsia="ru-RU"/>
        </w:rPr>
        <w:t xml:space="preserve"> </w:t>
      </w:r>
      <w:proofErr w:type="gramStart"/>
      <w:r w:rsidR="00E60D00" w:rsidRPr="004B5DE5">
        <w:rPr>
          <w:color w:val="000000"/>
          <w:kern w:val="36"/>
          <w:lang w:eastAsia="ru-RU"/>
        </w:rPr>
        <w:t>Министерства</w:t>
      </w:r>
      <w:proofErr w:type="gramEnd"/>
      <w:r w:rsidR="00E60D00" w:rsidRPr="004B5DE5">
        <w:rPr>
          <w:color w:val="000000"/>
          <w:kern w:val="36"/>
          <w:lang w:eastAsia="ru-RU"/>
        </w:rPr>
        <w:t xml:space="preserve"> </w:t>
      </w:r>
      <w:proofErr w:type="gramStart"/>
      <w:r w:rsidR="00E60D00" w:rsidRPr="004B5DE5">
        <w:rPr>
          <w:color w:val="000000"/>
          <w:kern w:val="36"/>
          <w:lang w:eastAsia="ru-RU"/>
        </w:rPr>
        <w:t>образования</w:t>
      </w:r>
      <w:proofErr w:type="gramEnd"/>
      <w:r w:rsidR="00E60D00" w:rsidRPr="004B5DE5">
        <w:rPr>
          <w:color w:val="000000"/>
          <w:kern w:val="36"/>
          <w:lang w:eastAsia="ru-RU"/>
        </w:rPr>
        <w:t xml:space="preserve"> </w:t>
      </w:r>
      <w:proofErr w:type="gramStart"/>
      <w:r w:rsidR="00E60D00" w:rsidRPr="004B5DE5">
        <w:rPr>
          <w:color w:val="000000"/>
          <w:kern w:val="36"/>
          <w:lang w:eastAsia="ru-RU"/>
        </w:rPr>
        <w:t>и</w:t>
      </w:r>
      <w:proofErr w:type="gramEnd"/>
      <w:r w:rsidR="00E60D00" w:rsidRPr="004B5DE5">
        <w:rPr>
          <w:color w:val="000000"/>
          <w:kern w:val="36"/>
          <w:lang w:eastAsia="ru-RU"/>
        </w:rPr>
        <w:t xml:space="preserve"> науки Российской Федерации от 14.12.2017 г. № 1218 "О внесении изменений в Порядок проведения </w:t>
      </w:r>
      <w:proofErr w:type="spellStart"/>
      <w:r w:rsidR="00E60D00" w:rsidRPr="004B5DE5">
        <w:rPr>
          <w:color w:val="000000"/>
          <w:kern w:val="36"/>
          <w:lang w:eastAsia="ru-RU"/>
        </w:rPr>
        <w:t>самообследования</w:t>
      </w:r>
      <w:proofErr w:type="spellEnd"/>
      <w:r w:rsidR="00E60D00" w:rsidRPr="004B5DE5">
        <w:rPr>
          <w:color w:val="000000"/>
          <w:kern w:val="36"/>
          <w:lang w:eastAsia="ru-RU"/>
        </w:rPr>
        <w:t xml:space="preserve"> образовательной организации, утвержденный приказом Министерства образования и науки Российской Федерации от 14 июня 2013 г. № 462"</w:t>
      </w:r>
    </w:p>
    <w:p w:rsidR="00E60D00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Целями проведения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 xml:space="preserve"> являются обеспечение доступности и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открытости информации о деятельности организации, а также подготовка отчета о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результатах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>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 xml:space="preserve"> пр</w:t>
      </w:r>
      <w:r w:rsidR="00906219" w:rsidRPr="004B5DE5">
        <w:rPr>
          <w:rFonts w:ascii="Times New Roman" w:hAnsi="Times New Roman" w:cs="Times New Roman"/>
          <w:sz w:val="24"/>
          <w:szCs w:val="24"/>
        </w:rPr>
        <w:t xml:space="preserve">оводится ежегодно в период с января </w:t>
      </w:r>
      <w:r w:rsidRPr="004B5DE5">
        <w:rPr>
          <w:rFonts w:ascii="Times New Roman" w:hAnsi="Times New Roman" w:cs="Times New Roman"/>
          <w:sz w:val="24"/>
          <w:szCs w:val="24"/>
        </w:rPr>
        <w:t xml:space="preserve"> по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906219" w:rsidRPr="004B5DE5">
        <w:rPr>
          <w:rFonts w:ascii="Times New Roman" w:hAnsi="Times New Roman" w:cs="Times New Roman"/>
          <w:sz w:val="24"/>
          <w:szCs w:val="24"/>
        </w:rPr>
        <w:t>декабрь</w:t>
      </w:r>
      <w:r w:rsidRPr="004B5DE5">
        <w:rPr>
          <w:rFonts w:ascii="Times New Roman" w:hAnsi="Times New Roman" w:cs="Times New Roman"/>
          <w:sz w:val="24"/>
          <w:szCs w:val="24"/>
        </w:rPr>
        <w:t xml:space="preserve"> администрацией школы. </w:t>
      </w:r>
      <w:r w:rsidR="00906219" w:rsidRPr="004B5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 xml:space="preserve"> проводится в форме анализа.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4"/>
          <w:rFonts w:eastAsiaTheme="minorHAnsi"/>
        </w:rPr>
        <w:t xml:space="preserve">Задачи </w:t>
      </w:r>
      <w:proofErr w:type="spellStart"/>
      <w:r w:rsidRPr="004B5DE5">
        <w:rPr>
          <w:rStyle w:val="24"/>
          <w:rFonts w:eastAsiaTheme="minorHAnsi"/>
        </w:rPr>
        <w:t>самообследования</w:t>
      </w:r>
      <w:proofErr w:type="spellEnd"/>
      <w:r w:rsidRPr="004B5DE5">
        <w:rPr>
          <w:rStyle w:val="24"/>
          <w:rFonts w:eastAsiaTheme="minorHAnsi"/>
        </w:rPr>
        <w:t>: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Проанализировать динамику контингента обучающихся.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Изучить качественный состав педагогических кадров, определить уровень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профессионализма и соответствие его современным требованиям.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Оценить результативность воспитательной работы.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Установить соответствие материально - технического оснащения ОО в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соответствии с нормативным требованиями, требованиями ФГОС.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Проанализировать результаты обучения на конец года, сравнить с имеющимися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данными за предыдущие годы обучения.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Оценить достижения школы за отчётный период.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Сделать выводы о качестве созданных условий в ОО для осуществления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образовательного процесса, адекватность их требованиям выполнения ФГОС и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потребности в обучении, оценить качество результата обучения и сравнить с внешней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оценкой.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4"/>
          <w:rFonts w:eastAsiaTheme="minorHAnsi"/>
        </w:rPr>
        <w:t>Способы и методы получения информации: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сбор и обработка информации по основным направлениям;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качественная и количественная обработка информации;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экспертиза;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анкетирование;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опросы.</w:t>
      </w:r>
    </w:p>
    <w:p w:rsidR="003B491C" w:rsidRPr="004B5DE5" w:rsidRDefault="003B491C" w:rsidP="004B5DE5">
      <w:pPr>
        <w:tabs>
          <w:tab w:val="left" w:pos="0"/>
          <w:tab w:val="left" w:pos="79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В процессе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 xml:space="preserve"> проводится оценка образовательной деятельности,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системы управления ОО, содержания и качества подготовки обучающихся, организации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учебного процесса, </w:t>
      </w:r>
      <w:r w:rsidR="003C2471" w:rsidRPr="004B5DE5">
        <w:rPr>
          <w:rFonts w:ascii="Times New Roman" w:hAnsi="Times New Roman" w:cs="Times New Roman"/>
          <w:sz w:val="24"/>
          <w:szCs w:val="24"/>
        </w:rPr>
        <w:t>к</w:t>
      </w:r>
      <w:r w:rsidRPr="004B5DE5">
        <w:rPr>
          <w:rFonts w:ascii="Times New Roman" w:hAnsi="Times New Roman" w:cs="Times New Roman"/>
          <w:sz w:val="24"/>
          <w:szCs w:val="24"/>
        </w:rPr>
        <w:t>ачества кадрового,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учебно-методического,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библиотечно-информационного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обеспечения, материально-технической базы, функционирования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внутренней системы оценки качества образования, а также анализ показателей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деятельности ОО</w:t>
      </w:r>
      <w:r w:rsidRPr="004B5DE5">
        <w:rPr>
          <w:rFonts w:ascii="Times New Roman" w:hAnsi="Times New Roman" w:cs="Times New Roman"/>
          <w:sz w:val="24"/>
          <w:szCs w:val="24"/>
        </w:rPr>
        <w:t>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Представленные данные позволяют получить информацию о состоянии системы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образования в школе, судить о тенденциях и изменениях развития, создать основу для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эффективного управления качеством образования на уровне образовательного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учреждения.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hAnsi="Times New Roman" w:cs="Times New Roman"/>
          <w:sz w:val="24"/>
          <w:szCs w:val="24"/>
        </w:rPr>
        <w:t>В п</w:t>
      </w:r>
      <w:r w:rsidR="00ED3017" w:rsidRPr="004B5DE5">
        <w:rPr>
          <w:rFonts w:ascii="Times New Roman" w:hAnsi="Times New Roman" w:cs="Times New Roman"/>
          <w:sz w:val="24"/>
          <w:szCs w:val="24"/>
        </w:rPr>
        <w:t xml:space="preserve">роцессе </w:t>
      </w:r>
      <w:proofErr w:type="spellStart"/>
      <w:r w:rsidR="00ED3017" w:rsidRPr="004B5DE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ED3017" w:rsidRPr="004B5DE5">
        <w:rPr>
          <w:rFonts w:ascii="Times New Roman" w:hAnsi="Times New Roman" w:cs="Times New Roman"/>
          <w:sz w:val="24"/>
          <w:szCs w:val="24"/>
        </w:rPr>
        <w:t xml:space="preserve"> за 2020</w:t>
      </w:r>
      <w:r w:rsidRPr="004B5DE5">
        <w:rPr>
          <w:rFonts w:ascii="Times New Roman" w:hAnsi="Times New Roman" w:cs="Times New Roman"/>
          <w:sz w:val="24"/>
          <w:szCs w:val="24"/>
        </w:rPr>
        <w:t xml:space="preserve"> год была проведена оценка образовательной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деятельности школы, системы управления ОО, содержания и качества подготовки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обучающихся, организации учебного процесса, востребованности выпускников, качества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кадрового,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учебно-методического,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библиотечно-информационного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обеспечения,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материально-технической базы, функционирования внутренней оценки качества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образования, проведен анализ показателей деятельности ОО, подлежащей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самообследованию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процессе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самообследования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проведен анализ содержания, уровня и качества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подготовки обучающихся по основным образовательным программам на соответствие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этих программ требованиям ФГОС.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качестве основных источников информации для аналитического отчета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использовались: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формы государственной статистической отчетности по образованию;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по результатам государственной итоговой аттестации;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мониторингов качества образования различного уровня;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проверок контрольно-надзорных органов;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независимой оценки качества образования;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публикации в СМИ, сети «Интернет» и др.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Отчет представлен в текстовой и табличной форме и включает в себя разделы</w:t>
      </w:r>
      <w:r w:rsidR="00D47B2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согласно методическим рекомендациям по организации и проведению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самообследования</w:t>
      </w:r>
      <w:proofErr w:type="spellEnd"/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образовательных организаций Бобровского муниципального района</w:t>
      </w:r>
    </w:p>
    <w:p w:rsidR="003C2471" w:rsidRPr="004B5DE5" w:rsidRDefault="003C2471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C2471" w:rsidRPr="004B5DE5" w:rsidRDefault="003B491C" w:rsidP="004B5DE5">
      <w:pPr>
        <w:pStyle w:val="a6"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Общие сведения о школе</w:t>
      </w:r>
    </w:p>
    <w:p w:rsidR="003B491C" w:rsidRPr="004B5DE5" w:rsidRDefault="003975E2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МКОУ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Посьет открыта 1 сентября 1968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года. Учредителем является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Хасанского</w:t>
      </w:r>
      <w:proofErr w:type="spellEnd"/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Приморского края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наименование образовательной организации: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Муниципальное </w:t>
      </w:r>
      <w:r w:rsidR="0039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казенно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общеобразовательное учреждение </w:t>
      </w:r>
      <w:r w:rsidR="0039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«С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редняя общеобразовательная школа </w:t>
      </w:r>
      <w:proofErr w:type="spellStart"/>
      <w:r w:rsidR="0039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пгт</w:t>
      </w:r>
      <w:proofErr w:type="spellEnd"/>
      <w:r w:rsidR="0039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Посьет </w:t>
      </w:r>
      <w:proofErr w:type="spellStart"/>
      <w:r w:rsidR="0039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Хасанского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9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муниципального района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right="16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Юридический адрес:</w:t>
      </w:r>
    </w:p>
    <w:p w:rsidR="003B491C" w:rsidRPr="004B5DE5" w:rsidRDefault="003975E2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692705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Приморский край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Хасанский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Посьет </w:t>
      </w:r>
    </w:p>
    <w:p w:rsidR="003B491C" w:rsidRPr="004B5DE5" w:rsidRDefault="003975E2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Улица Портовая, д.18</w:t>
      </w:r>
    </w:p>
    <w:p w:rsidR="003B491C" w:rsidRPr="003975E2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Телефон</w:t>
      </w:r>
      <w:r w:rsidRPr="00397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 xml:space="preserve"> 8 </w:t>
      </w:r>
      <w:r w:rsidRPr="003975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(</w:t>
      </w:r>
      <w:r w:rsidR="003975E2" w:rsidRPr="003975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42331</w:t>
      </w:r>
      <w:r w:rsidRPr="003975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) </w:t>
      </w:r>
      <w:r w:rsidR="003975E2" w:rsidRPr="003975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20-2-95</w:t>
      </w:r>
      <w:r w:rsidRPr="003975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,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</w:t>
      </w:r>
      <w:r w:rsidRPr="003975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./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факс</w:t>
      </w:r>
      <w:r w:rsidRPr="003975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397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 xml:space="preserve">8 </w:t>
      </w:r>
      <w:r w:rsidRPr="003975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(</w:t>
      </w:r>
      <w:r w:rsidR="003975E2" w:rsidRPr="003975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42331) 20-2-95</w:t>
      </w:r>
    </w:p>
    <w:p w:rsidR="003B491C" w:rsidRPr="003975E2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E</w:t>
      </w:r>
      <w:r w:rsidRPr="00397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-</w:t>
      </w:r>
      <w:proofErr w:type="spellStart"/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mai</w:t>
      </w:r>
      <w:proofErr w:type="spellEnd"/>
      <w:r w:rsidRPr="00397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 xml:space="preserve"> </w:t>
      </w:r>
      <w:r w:rsidR="003975E2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en-US" w:bidi="en-US"/>
        </w:rPr>
        <w:t>sea-schools.ucoz.net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Согласно лицензии и свидетельству о государственной аккредитации школа оказывает образовательные услуги в рамках выполнения государственного задания по следующим направлениям: начальное общее образование, основное общее образование, среднее общее образование, дополнительное образование детей и взрослых.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Основной целью деятельности ОО является осуществление образовательной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деятельности по образовательной программе начального общего, основного общего и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среднего общего образования.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Приём граждан в ОО на </w:t>
      </w:r>
      <w:proofErr w:type="gram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обучение по</w:t>
      </w:r>
      <w:proofErr w:type="gram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образовательным программам начального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общего, основного общего и среднего общего образования осуществляется в соответствии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федеральным законом «Об образовании в РФ №273 от 29.12.2012 г,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Уставом</w:t>
      </w:r>
      <w:r w:rsidR="00ED301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требованиям </w:t>
      </w:r>
      <w:proofErr w:type="spellStart"/>
      <w:r w:rsidR="00ED301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СаНПиНа</w:t>
      </w:r>
      <w:proofErr w:type="spellEnd"/>
      <w:r w:rsidR="00ED301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-2020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локальными актами ОО.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Отношения между ОО и родителями (законными представителями) обучающихся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строятся на договорной основе - Договор о сотрудничестве школы и родителей (законных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представителей) обучающихся.</w:t>
      </w:r>
    </w:p>
    <w:p w:rsidR="00B42113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Режим работы ОО отвечает требованиям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СаНПиНа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 в ОО в 1-9 классах пятидневная рабочая неделя</w:t>
      </w:r>
      <w:r w:rsidR="0090621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0621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для 10-11 классов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1446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пяти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дневная учебная неделя. </w:t>
      </w:r>
      <w:r w:rsidR="00B42113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Занятия начинались в 8.00 с 01.01.2020 г. </w:t>
      </w:r>
      <w:r w:rsidR="00ED3017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соответствии с требованиями </w:t>
      </w:r>
      <w:proofErr w:type="spellStart"/>
      <w:r w:rsidR="00645A00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СаНПиН</w:t>
      </w:r>
      <w:proofErr w:type="spellEnd"/>
      <w:r w:rsidR="00645A00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3598-20 </w:t>
      </w:r>
      <w:r w:rsidR="0090621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B42113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01.09.2020 г</w:t>
      </w:r>
      <w:r w:rsidR="00B42113" w:rsidRPr="004B5DE5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  <w:t>.</w:t>
      </w:r>
      <w:r w:rsidR="00ED3017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чебные занятия начинаются</w:t>
      </w:r>
      <w:r w:rsidR="00ED3017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8.00</w:t>
      </w:r>
      <w:r w:rsidR="001446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Школа весь год работала в две смены</w:t>
      </w:r>
    </w:p>
    <w:p w:rsidR="00B42113" w:rsidRPr="004B5DE5" w:rsidRDefault="00B42113" w:rsidP="004B5DE5">
      <w:pPr>
        <w:widowControl w:val="0"/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Сменность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44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две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B42113" w:rsidRPr="004B5DE5" w:rsidRDefault="00B42113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Форма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дневная.</w:t>
      </w:r>
    </w:p>
    <w:p w:rsidR="00B42113" w:rsidRPr="004B5DE5" w:rsidRDefault="00B42113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Язык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русский.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Продолжительность учебного года- 34 учебные недели</w:t>
      </w:r>
    </w:p>
    <w:p w:rsidR="00B23F74" w:rsidRPr="004B5DE5" w:rsidRDefault="00B61552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Сроки к</w:t>
      </w:r>
      <w:r w:rsidR="00CF0665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аникул </w:t>
      </w:r>
      <w:r w:rsidR="00CF0665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 w:bidi="ru-RU"/>
        </w:rPr>
        <w:t>c</w:t>
      </w:r>
      <w:r w:rsidR="00CF0665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изменениями в период ограничений и профилактических </w:t>
      </w:r>
      <w:r w:rsidR="00CF0665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lastRenderedPageBreak/>
        <w:t>мероприяти</w:t>
      </w:r>
      <w:r w:rsidR="0033526F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й</w:t>
      </w:r>
      <w:r w:rsidR="00CF0665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в связи с пандемией </w:t>
      </w:r>
      <w:r w:rsidR="00CF0665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 w:bidi="ru-RU"/>
        </w:rPr>
        <w:t>COVID</w:t>
      </w:r>
      <w:r w:rsidR="00CF0665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-19</w:t>
      </w:r>
      <w:r w:rsidR="00B23F74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:</w:t>
      </w:r>
    </w:p>
    <w:tbl>
      <w:tblPr>
        <w:tblpPr w:leftFromText="180" w:rightFromText="180" w:vertAnchor="text" w:horzAnchor="margin" w:tblpY="378"/>
        <w:tblOverlap w:val="never"/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979"/>
        <w:gridCol w:w="3261"/>
        <w:gridCol w:w="2245"/>
      </w:tblGrid>
      <w:tr w:rsidR="00645A00" w:rsidRPr="004B5DE5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Период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Даты начала и окончания</w:t>
            </w:r>
          </w:p>
        </w:tc>
        <w:tc>
          <w:tcPr>
            <w:tcW w:w="2245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Классы</w:t>
            </w:r>
          </w:p>
        </w:tc>
      </w:tr>
      <w:tr w:rsidR="00645A00" w:rsidRPr="004B5DE5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Осенние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A27A77" w:rsidRPr="004B5DE5" w:rsidRDefault="003B491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 31.10.2019 по 10.11.2019</w:t>
            </w:r>
          </w:p>
          <w:p w:rsidR="003B491C" w:rsidRPr="004B5DE5" w:rsidRDefault="003B491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(9 дней)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1 -11</w:t>
            </w:r>
          </w:p>
        </w:tc>
      </w:tr>
      <w:tr w:rsidR="00645A00" w:rsidRPr="004B5DE5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Зимние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A27A77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 28.12.2019 по 08.01.2020</w:t>
            </w:r>
          </w:p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(12 дней)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1 -11</w:t>
            </w:r>
          </w:p>
        </w:tc>
      </w:tr>
      <w:tr w:rsidR="00645A00" w:rsidRPr="004B5DE5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Дополнительные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A27A77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 17.02.2020 по 23.02.2020</w:t>
            </w:r>
          </w:p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(7 дней)</w:t>
            </w:r>
          </w:p>
        </w:tc>
        <w:tc>
          <w:tcPr>
            <w:tcW w:w="2245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</w:t>
            </w:r>
          </w:p>
        </w:tc>
      </w:tr>
      <w:tr w:rsidR="00645A00" w:rsidRPr="004B5DE5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Весенние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A27A77" w:rsidRPr="004B5DE5" w:rsidRDefault="00384354" w:rsidP="004B5DE5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с </w:t>
            </w:r>
            <w:r w:rsidRPr="004B5DE5"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18</w:t>
            </w: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.03.2020 по </w:t>
            </w:r>
            <w:r w:rsidRPr="004B5DE5"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30</w:t>
            </w:r>
            <w:r w:rsidR="00A27A77"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.03.2020</w:t>
            </w:r>
          </w:p>
          <w:p w:rsidR="003B491C" w:rsidRPr="004B5DE5" w:rsidRDefault="00384354" w:rsidP="004B5DE5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(</w:t>
            </w:r>
            <w:r w:rsidRPr="004B5DE5"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 xml:space="preserve">13 </w:t>
            </w:r>
            <w:r w:rsidR="003B491C"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дней)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3B491C" w:rsidRPr="004B5DE5" w:rsidRDefault="003B491C" w:rsidP="004B5DE5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1 -11</w:t>
            </w:r>
          </w:p>
        </w:tc>
      </w:tr>
    </w:tbl>
    <w:p w:rsidR="00645A00" w:rsidRPr="004B5DE5" w:rsidRDefault="00645A00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E4343" w:rsidRPr="004B5DE5" w:rsidRDefault="007E4343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645A00" w:rsidRPr="004B5DE5" w:rsidRDefault="00645A00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Аттестация учащихся:</w:t>
      </w:r>
    </w:p>
    <w:p w:rsidR="00645A00" w:rsidRPr="004B5DE5" w:rsidRDefault="00645A00" w:rsidP="004B5DE5">
      <w:pPr>
        <w:widowControl w:val="0"/>
        <w:numPr>
          <w:ilvl w:val="0"/>
          <w:numId w:val="1"/>
        </w:numPr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промежуточная</w:t>
      </w:r>
      <w:proofErr w:type="gram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 по четвертям для 2-9 классов, по полугодиям для 10-11</w:t>
      </w:r>
      <w:r w:rsidR="00FF4AE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классов;</w:t>
      </w:r>
    </w:p>
    <w:p w:rsidR="00B23F74" w:rsidRPr="004B5DE5" w:rsidRDefault="00B23F74" w:rsidP="004B5DE5">
      <w:pPr>
        <w:widowControl w:val="0"/>
        <w:numPr>
          <w:ilvl w:val="0"/>
          <w:numId w:val="1"/>
        </w:numPr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итоговая аттестация выпускников 9,11 классов проводится в соответствии с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Законом Российской Федерации «Об образовании в РФ», документами Министерства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просвещения  РФ </w:t>
      </w:r>
    </w:p>
    <w:p w:rsidR="00B23F74" w:rsidRPr="004B5DE5" w:rsidRDefault="00B23F74" w:rsidP="004B5DE5">
      <w:pPr>
        <w:widowControl w:val="0"/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Прослеживается тенденция к снижению образовательного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культурного уровня родителей обучающихся, поступающих в первый класс,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сохраняется большое количество неполных и многодетных семей, увеличивается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количество остро нуждающихся семей, чаще проявляется потребительское отношение к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ОО со стороны родителей и подростков. Несмотря на объективные изменения, в ОО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сохраняется сложившаяся за многие годы устойчиво-комфортная психологическая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атмосфера на основе традиций толерантного, дружеского общения не только внутри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классных коллективов, но и между разновозрастными группами детей и подростков,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учителей и родителей.</w:t>
      </w:r>
    </w:p>
    <w:p w:rsidR="00B23F74" w:rsidRPr="004B5DE5" w:rsidRDefault="00B23F74" w:rsidP="004B5DE5">
      <w:pPr>
        <w:widowControl w:val="0"/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Особенности социально-культурной среды ОО:</w:t>
      </w:r>
    </w:p>
    <w:p w:rsidR="00B23F74" w:rsidRPr="004B5DE5" w:rsidRDefault="00B23F74" w:rsidP="004B5DE5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большую часть обучающихся представляют дети, проживающие в микрорайоне ОО;</w:t>
      </w:r>
    </w:p>
    <w:p w:rsidR="00B23F74" w:rsidRPr="004B5DE5" w:rsidRDefault="00B23F74" w:rsidP="004B5DE5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шаговой доступности несколько объектов дополнительного образования разной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направленности;</w:t>
      </w:r>
    </w:p>
    <w:p w:rsidR="00B23F74" w:rsidRPr="004B5DE5" w:rsidRDefault="00B23F74" w:rsidP="004B5DE5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развитие социального партнерства с культурно-образовательными учреждениями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района.</w:t>
      </w:r>
    </w:p>
    <w:p w:rsidR="00983BDF" w:rsidRPr="004B5DE5" w:rsidRDefault="00DD4BC7" w:rsidP="004B5DE5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В 2020</w:t>
      </w:r>
      <w:r w:rsidR="00983BDF" w:rsidRPr="004B5DE5">
        <w:rPr>
          <w:rFonts w:ascii="Times New Roman" w:hAnsi="Times New Roman" w:cs="Times New Roman"/>
          <w:sz w:val="24"/>
          <w:szCs w:val="24"/>
        </w:rPr>
        <w:t xml:space="preserve"> году ОО продолжила работу по созданию условий для обеспечения</w:t>
      </w:r>
      <w:r w:rsidR="00A27A7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983BDF" w:rsidRPr="004B5DE5">
        <w:rPr>
          <w:rFonts w:ascii="Times New Roman" w:hAnsi="Times New Roman" w:cs="Times New Roman"/>
          <w:sz w:val="24"/>
          <w:szCs w:val="24"/>
        </w:rPr>
        <w:t>единства образовательного пространства и преемственности основных образовательных</w:t>
      </w:r>
      <w:r w:rsidR="00A27A7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983BDF" w:rsidRPr="004B5DE5">
        <w:rPr>
          <w:rFonts w:ascii="Times New Roman" w:hAnsi="Times New Roman" w:cs="Times New Roman"/>
          <w:sz w:val="24"/>
          <w:szCs w:val="24"/>
        </w:rPr>
        <w:t>программ начального общего, основного общего и среднего общего образования.</w:t>
      </w:r>
    </w:p>
    <w:p w:rsidR="00983BDF" w:rsidRPr="004B5DE5" w:rsidRDefault="00983BDF" w:rsidP="004B5DE5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Ожидаемые конечные результаты в развитии единого образовательного</w:t>
      </w:r>
      <w:r w:rsidR="00A27A7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пространства: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обеспечение равного доступа к получению качественного образования для детей</w:t>
      </w:r>
      <w:r w:rsidR="00A27A77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различной мотивации к обучению;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обеспечение индивидуального сопровождения обучающихся в освоении знаний;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удовлетворенность жизнедеятельностью школы всех участников образовательных</w:t>
      </w:r>
      <w:r w:rsidR="00A27A77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отношений;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повышение качества обучения;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дифференциация и индивидуализация обучения на основе использования</w:t>
      </w:r>
      <w:r w:rsidR="00A27A77" w:rsidRPr="004B5DE5">
        <w:rPr>
          <w:sz w:val="24"/>
          <w:szCs w:val="24"/>
        </w:rPr>
        <w:t xml:space="preserve"> </w:t>
      </w:r>
      <w:proofErr w:type="spellStart"/>
      <w:r w:rsidRPr="004B5DE5">
        <w:rPr>
          <w:sz w:val="24"/>
          <w:szCs w:val="24"/>
        </w:rPr>
        <w:t>деятельностного</w:t>
      </w:r>
      <w:proofErr w:type="spellEnd"/>
      <w:r w:rsidRPr="004B5DE5">
        <w:rPr>
          <w:sz w:val="24"/>
          <w:szCs w:val="24"/>
        </w:rPr>
        <w:t xml:space="preserve"> метода обучения и личностно-ориентированного подхода;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эффективное функционирование системы выявления одаренности детей и обеспечение условий, способствующих их раскрытию и развитию;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индивидуальное сопровождение обучающихся, требующих особого педагогического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внимания;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формирование на основе принципов толерантности и взаимоуважения </w:t>
      </w:r>
      <w:r w:rsidRPr="004B5DE5">
        <w:rPr>
          <w:sz w:val="24"/>
          <w:szCs w:val="24"/>
        </w:rPr>
        <w:lastRenderedPageBreak/>
        <w:t>успешной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личности, владеющей универсальными учебными действиями, отвечающей требованиям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современного общества.</w:t>
      </w:r>
    </w:p>
    <w:p w:rsidR="007F3907" w:rsidRPr="004B5DE5" w:rsidRDefault="007F3907" w:rsidP="004B5DE5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В ОО созданы условия для реализации образовательных Программ  НОО, ООО, СОО в соответствии с требованиями ФГОС</w:t>
      </w:r>
      <w:r w:rsidR="00FF4AE7" w:rsidRPr="004B5DE5">
        <w:rPr>
          <w:sz w:val="24"/>
          <w:szCs w:val="24"/>
        </w:rPr>
        <w:t>.</w:t>
      </w:r>
      <w:r w:rsidRPr="004B5DE5">
        <w:rPr>
          <w:sz w:val="24"/>
          <w:szCs w:val="24"/>
        </w:rPr>
        <w:t xml:space="preserve"> Разработаны Программы внеурочной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деятельности и учебных курсов по выбору обучающихся в соответствии с ФГОС. Занятия учебных курсов и внеурочной деятельности ведутся с применением нелинейного расписания</w:t>
      </w:r>
      <w:r w:rsidR="00FF4AE7" w:rsidRPr="004B5DE5">
        <w:rPr>
          <w:sz w:val="24"/>
          <w:szCs w:val="24"/>
        </w:rPr>
        <w:t xml:space="preserve"> и с учетом индивидуальной траектории развития каждого школьника</w:t>
      </w:r>
    </w:p>
    <w:p w:rsidR="007F3907" w:rsidRPr="004B5DE5" w:rsidRDefault="00096A9A" w:rsidP="004B5DE5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В </w:t>
      </w:r>
      <w:r w:rsidR="007F3907" w:rsidRPr="004B5DE5">
        <w:rPr>
          <w:sz w:val="24"/>
          <w:szCs w:val="24"/>
        </w:rPr>
        <w:t>повседневную</w:t>
      </w:r>
      <w:r w:rsidRPr="004B5DE5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практику учителя вошли современные педагогические технологии,</w:t>
      </w:r>
      <w:r w:rsidR="00A27A77" w:rsidRPr="004B5DE5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имеющих</w:t>
      </w:r>
      <w:r w:rsidRPr="004B5DE5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интерактивный диалоговый характер, обеспечивающих самостоятельную деятельность</w:t>
      </w:r>
      <w:r w:rsidR="006021AE" w:rsidRPr="004B5DE5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обучающихся, ведущих к взаимопониманию, взаимодействию, поддержке, к развитию</w:t>
      </w:r>
      <w:r w:rsidR="006021AE" w:rsidRPr="004B5DE5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ключевых компетентностей; информационно-компьютерные технологии.</w:t>
      </w:r>
    </w:p>
    <w:p w:rsidR="00096A9A" w:rsidRPr="004B5DE5" w:rsidRDefault="00321831" w:rsidP="004B5DE5">
      <w:pPr>
        <w:pStyle w:val="22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bookmarkStart w:id="0" w:name="bookmark4"/>
      <w:r w:rsidRPr="004B5DE5">
        <w:rPr>
          <w:sz w:val="24"/>
          <w:szCs w:val="24"/>
        </w:rPr>
        <w:t>2</w:t>
      </w:r>
      <w:r w:rsidR="00D42FC9" w:rsidRPr="004B5DE5">
        <w:rPr>
          <w:sz w:val="24"/>
          <w:szCs w:val="24"/>
        </w:rPr>
        <w:t>.</w:t>
      </w:r>
      <w:r w:rsidR="00096A9A" w:rsidRPr="004B5DE5">
        <w:rPr>
          <w:sz w:val="24"/>
          <w:szCs w:val="24"/>
        </w:rPr>
        <w:t>Администрация школы:</w:t>
      </w:r>
      <w:bookmarkEnd w:id="0"/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Управление образовательным ОО осуществляется в соответствии с действующим</w:t>
      </w:r>
      <w:r w:rsidR="004C25DC" w:rsidRPr="004B5DE5">
        <w:rPr>
          <w:sz w:val="24"/>
          <w:szCs w:val="24"/>
        </w:rPr>
        <w:t xml:space="preserve"> законодательством, </w:t>
      </w:r>
      <w:r w:rsidRPr="004B5DE5">
        <w:rPr>
          <w:sz w:val="24"/>
          <w:szCs w:val="24"/>
        </w:rPr>
        <w:t>на основании Устава с соблюдением принципов единоначалия и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 xml:space="preserve">коллегиальности. 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Единоличным исполнительным органом ОО является руководитель - директор.</w:t>
      </w:r>
    </w:p>
    <w:p w:rsidR="00096A9A" w:rsidRPr="004B5DE5" w:rsidRDefault="004C25DC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 </w:t>
      </w:r>
      <w:r w:rsidR="00096A9A" w:rsidRPr="004B5DE5">
        <w:rPr>
          <w:sz w:val="24"/>
          <w:szCs w:val="24"/>
        </w:rPr>
        <w:t>Коллегиальными органами управления ОО являются:</w:t>
      </w:r>
      <w:r w:rsidRPr="004B5DE5">
        <w:rPr>
          <w:sz w:val="24"/>
          <w:szCs w:val="24"/>
        </w:rPr>
        <w:t xml:space="preserve">  о</w:t>
      </w:r>
      <w:r w:rsidR="00096A9A" w:rsidRPr="004B5DE5">
        <w:rPr>
          <w:sz w:val="24"/>
          <w:szCs w:val="24"/>
        </w:rPr>
        <w:t>бщее собрание работников,  Педагогический совет.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Все органы самоуправления работают в рамках своей компетенции и в полном объеме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реализуют свои права и исполняют обязанности.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Оперативное управление, реализуемое директором ОО, осуществляется своевременно на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основании решений, принятых органами самоуправления.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Структура управления ОО предполагает тесное взаимодействие персональных органов</w:t>
      </w:r>
      <w:r w:rsidR="004C25DC" w:rsidRPr="004B5DE5">
        <w:rPr>
          <w:sz w:val="24"/>
          <w:szCs w:val="24"/>
        </w:rPr>
        <w:t xml:space="preserve">  </w:t>
      </w:r>
      <w:r w:rsidRPr="004B5DE5">
        <w:rPr>
          <w:sz w:val="24"/>
          <w:szCs w:val="24"/>
        </w:rPr>
        <w:t>(директор, его заместители, классные руководители, учителя) с коллегиальными органами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управления, представленными различными участниками образовательных отношений</w:t>
      </w:r>
      <w:r w:rsidR="004C25DC" w:rsidRPr="004B5DE5">
        <w:rPr>
          <w:sz w:val="24"/>
          <w:szCs w:val="24"/>
        </w:rPr>
        <w:t xml:space="preserve">  </w:t>
      </w:r>
      <w:r w:rsidRPr="004B5DE5">
        <w:rPr>
          <w:sz w:val="24"/>
          <w:szCs w:val="24"/>
        </w:rPr>
        <w:t>(педагогами, родителями).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Функциональные обязанности среди заместителей директора по учебно-воспитательной</w:t>
      </w:r>
      <w:r w:rsidR="00850D7A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работе распределяются по следующим направлениям:</w:t>
      </w:r>
    </w:p>
    <w:p w:rsidR="00096A9A" w:rsidRPr="004B5DE5" w:rsidRDefault="00646168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</w:t>
      </w:r>
      <w:r w:rsidR="00FF4AE7" w:rsidRPr="004B5DE5">
        <w:rPr>
          <w:sz w:val="24"/>
          <w:szCs w:val="24"/>
        </w:rPr>
        <w:t>водство учебно – воспитательной</w:t>
      </w:r>
      <w:r w:rsidRPr="004B5DE5">
        <w:rPr>
          <w:sz w:val="24"/>
          <w:szCs w:val="24"/>
        </w:rPr>
        <w:t xml:space="preserve"> работой</w:t>
      </w:r>
      <w:r w:rsidR="00096A9A" w:rsidRPr="004B5DE5">
        <w:rPr>
          <w:sz w:val="24"/>
          <w:szCs w:val="24"/>
        </w:rPr>
        <w:t>;</w:t>
      </w:r>
    </w:p>
    <w:p w:rsidR="00096A9A" w:rsidRPr="004B5DE5" w:rsidRDefault="00096A9A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  <w:tab w:val="left" w:pos="4902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методической работой</w:t>
      </w:r>
    </w:p>
    <w:p w:rsidR="00096A9A" w:rsidRPr="004B5DE5" w:rsidRDefault="00096A9A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воспитательной работой.</w:t>
      </w:r>
    </w:p>
    <w:p w:rsidR="00096A9A" w:rsidRPr="004B5DE5" w:rsidRDefault="00096A9A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инновационной деятельностью.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Координация деятельности аппарата управления реализуется через административные</w:t>
      </w:r>
      <w:r w:rsidR="00850D7A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совещания, совещания при директоре, работу Педагогического совета, корректировку плана</w:t>
      </w:r>
      <w:r w:rsidR="00850D7A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работы ОО, и осуществляется в различных формах, выбор которых определяется исходя из задач,</w:t>
      </w:r>
      <w:r w:rsidR="00850D7A" w:rsidRPr="004B5DE5">
        <w:rPr>
          <w:sz w:val="24"/>
          <w:szCs w:val="24"/>
        </w:rPr>
        <w:t xml:space="preserve">  </w:t>
      </w:r>
      <w:r w:rsidRPr="004B5DE5">
        <w:rPr>
          <w:sz w:val="24"/>
          <w:szCs w:val="24"/>
        </w:rPr>
        <w:t>поставленных образовательной программой, программой развития, годовым планом работы,</w:t>
      </w:r>
      <w:r w:rsidR="00850D7A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локальными актами ОО.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Основными формами координации деятельности аппарата управления в ОО являются: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годовой план работы ОО;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план ВШК;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Управляющего  совета школы;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Педагогического совета;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Методических объединений учителей;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общего собрания работников;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административные совещания;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тематические совещания при заместителе директора;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тематические совещания при директоре.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Система управления ОО постоянно развивается и совершенствуется, образуя новые</w:t>
      </w:r>
      <w:r w:rsidR="00850D7A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lastRenderedPageBreak/>
        <w:t>структуры, получающие полномочия управления различными направлениями деятельности ОО.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Система критериев эффективности управления ОО включает следующие показатели: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материально-технических ресурсов;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финансовых, ресурсов;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кадровых ресурсов;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подготовленность педагогического коллектива;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целесообразность структуры управления;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готовность руководителей к управленческой деятельности;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времени;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proofErr w:type="spellStart"/>
      <w:r w:rsidRPr="004B5DE5">
        <w:rPr>
          <w:sz w:val="24"/>
          <w:szCs w:val="24"/>
        </w:rPr>
        <w:t>мотивированность</w:t>
      </w:r>
      <w:proofErr w:type="spellEnd"/>
      <w:r w:rsidRPr="004B5DE5">
        <w:rPr>
          <w:sz w:val="24"/>
          <w:szCs w:val="24"/>
        </w:rPr>
        <w:t xml:space="preserve"> членов коллектива на качественный труд;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наличие благоприятного социально-психологического климата в коллективе;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78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 xml:space="preserve">динамика успеваемости </w:t>
      </w:r>
      <w:proofErr w:type="gramStart"/>
      <w:r w:rsidRPr="004B5DE5">
        <w:rPr>
          <w:sz w:val="24"/>
          <w:szCs w:val="24"/>
        </w:rPr>
        <w:t>обучающихся</w:t>
      </w:r>
      <w:proofErr w:type="gramEnd"/>
      <w:r w:rsidRPr="004B5DE5">
        <w:rPr>
          <w:sz w:val="24"/>
          <w:szCs w:val="24"/>
        </w:rPr>
        <w:t xml:space="preserve"> за последние годы;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качество результатов обучения по основным предметам на всех ступенях</w:t>
      </w:r>
      <w:proofErr w:type="gramStart"/>
      <w:r w:rsidRPr="004B5DE5">
        <w:rPr>
          <w:sz w:val="24"/>
          <w:szCs w:val="24"/>
        </w:rPr>
        <w:t xml:space="preserve"> ;</w:t>
      </w:r>
      <w:proofErr w:type="gramEnd"/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78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научно-методических ресурсов;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охрана здоровья обучающихся и педагогов.</w:t>
      </w:r>
    </w:p>
    <w:p w:rsidR="003B491C" w:rsidRDefault="00321831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>3</w:t>
      </w:r>
      <w:r w:rsidR="00D42FC9" w:rsidRPr="004B5DE5">
        <w:rPr>
          <w:rFonts w:ascii="Times New Roman" w:hAnsi="Times New Roman" w:cs="Times New Roman"/>
          <w:b/>
          <w:sz w:val="24"/>
          <w:szCs w:val="24"/>
        </w:rPr>
        <w:t>.</w:t>
      </w:r>
      <w:r w:rsidR="00096A9A" w:rsidRPr="004B5DE5">
        <w:rPr>
          <w:rFonts w:ascii="Times New Roman" w:hAnsi="Times New Roman" w:cs="Times New Roman"/>
          <w:b/>
          <w:sz w:val="24"/>
          <w:szCs w:val="24"/>
        </w:rPr>
        <w:t>Кадровый состав</w:t>
      </w:r>
      <w:r w:rsidR="001F797E" w:rsidRPr="004B5DE5">
        <w:rPr>
          <w:rFonts w:ascii="Times New Roman" w:hAnsi="Times New Roman" w:cs="Times New Roman"/>
          <w:b/>
          <w:sz w:val="24"/>
          <w:szCs w:val="24"/>
        </w:rPr>
        <w:t>:</w:t>
      </w:r>
    </w:p>
    <w:p w:rsidR="004B5DE5" w:rsidRPr="004B5DE5" w:rsidRDefault="004B5DE5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39"/>
        <w:gridCol w:w="3941"/>
      </w:tblGrid>
      <w:tr w:rsidR="00DD4BC7" w:rsidRPr="004B5DE5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D619F6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gramStart"/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На конец</w:t>
            </w:r>
            <w:proofErr w:type="gramEnd"/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DD4BC7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2020 </w:t>
            </w: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год</w:t>
            </w:r>
            <w:r w:rsidR="00DD4BC7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а </w:t>
            </w: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в школе работали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B71528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16 </w:t>
            </w:r>
            <w:r w:rsidR="00850D7A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педагогов</w:t>
            </w:r>
          </w:p>
        </w:tc>
      </w:tr>
      <w:tr w:rsidR="00DD4BC7" w:rsidRPr="004B5DE5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Из них: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</w:tr>
      <w:tr w:rsidR="00DD4BC7" w:rsidRPr="004B5DE5" w:rsidTr="00373E8D">
        <w:trPr>
          <w:trHeight w:hRule="exact" w:val="27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Высшей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646168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  <w:r w:rsidR="00B61552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850D7A"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педагог</w:t>
            </w:r>
            <w:r w:rsidR="00B61552"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ов</w:t>
            </w:r>
          </w:p>
        </w:tc>
      </w:tr>
      <w:tr w:rsidR="00DD4BC7" w:rsidRPr="004B5DE5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Первой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B71528" w:rsidP="00B71528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1 </w:t>
            </w:r>
            <w:r w:rsidR="00850D7A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педагог</w:t>
            </w:r>
          </w:p>
        </w:tc>
      </w:tr>
      <w:tr w:rsidR="00DD4BC7" w:rsidRPr="004B5DE5" w:rsidTr="00373E8D">
        <w:trPr>
          <w:trHeight w:hRule="exact" w:val="54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64616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Имеющие ведомственные награды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B71528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14 </w:t>
            </w:r>
            <w:r w:rsidR="00096A9A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человек</w:t>
            </w:r>
          </w:p>
        </w:tc>
      </w:tr>
      <w:tr w:rsidR="00DD4BC7" w:rsidRPr="004B5DE5" w:rsidTr="00373E8D">
        <w:trPr>
          <w:trHeight w:hRule="exact" w:val="28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Кандидаты наук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DD4BC7" w:rsidRPr="004B5DE5" w:rsidTr="00373E8D">
        <w:trPr>
          <w:trHeight w:hRule="exact" w:val="28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424E" w:rsidRPr="004B5DE5" w:rsidRDefault="0031424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Победители конкурса  на денежное поощрение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24E" w:rsidRPr="004B5DE5" w:rsidRDefault="0031424E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DD4BC7" w:rsidRPr="004B5DE5" w:rsidTr="00373E8D">
        <w:trPr>
          <w:trHeight w:hRule="exact" w:val="522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424E" w:rsidRPr="004B5DE5" w:rsidRDefault="0031424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Региональные эксперты аттестационной комиссии, члены жюри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24E" w:rsidRPr="004B5DE5" w:rsidRDefault="0031424E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646168" w:rsidRPr="004B5DE5" w:rsidTr="00373E8D">
        <w:trPr>
          <w:trHeight w:hRule="exact" w:val="522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6168" w:rsidRPr="004B5DE5" w:rsidRDefault="0064616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Учитель - методист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168" w:rsidRPr="004B5DE5" w:rsidRDefault="00646168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</w:tbl>
    <w:p w:rsidR="003B491C" w:rsidRPr="004B5DE5" w:rsidRDefault="0031424E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.</w:t>
      </w:r>
    </w:p>
    <w:p w:rsidR="00480687" w:rsidRPr="004B5DE5" w:rsidRDefault="001F797E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Style w:val="26"/>
          <w:rFonts w:eastAsiaTheme="minorHAnsi"/>
          <w:b/>
          <w:u w:val="none"/>
        </w:rPr>
        <w:t>4.</w:t>
      </w:r>
      <w:r w:rsidR="00480687" w:rsidRPr="004B5DE5">
        <w:rPr>
          <w:rStyle w:val="26"/>
          <w:rFonts w:eastAsiaTheme="minorHAnsi"/>
          <w:b/>
          <w:u w:val="none"/>
        </w:rPr>
        <w:t>Сравнительный анализ качества знаний и успеваемости 2-4 классов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912"/>
        <w:gridCol w:w="1762"/>
        <w:gridCol w:w="1934"/>
        <w:gridCol w:w="1934"/>
      </w:tblGrid>
      <w:tr w:rsidR="00384354" w:rsidRPr="004B5DE5" w:rsidTr="00B71528">
        <w:trPr>
          <w:trHeight w:hRule="exact" w:val="491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Показатель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2019 (июнь)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2019(декабрь)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 w:bidi="ru-RU"/>
              </w:rPr>
              <w:t>2020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Кол-во чел. (2-4 классы)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B71528" w:rsidP="00B71528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B7152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B71528" w:rsidRDefault="00384354" w:rsidP="00B715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1</w:t>
            </w:r>
            <w:r w:rsidR="00B7152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18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«5»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B7152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B71528" w:rsidP="00B715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B71528" w:rsidRDefault="00B7152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«4» и «5»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B71528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67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одной «4»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B7152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4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одной «3»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B7152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B71528" w:rsidRDefault="00B7152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42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Неуспевающие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0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 знаний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ind w:right="5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58,8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59,2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E25E5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58,</w:t>
            </w:r>
            <w:r w:rsidR="00384354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  <w:r w:rsidR="00384354" w:rsidRPr="004B5DE5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7</w:t>
            </w:r>
          </w:p>
        </w:tc>
      </w:tr>
      <w:tr w:rsidR="00384354" w:rsidRPr="004B5DE5" w:rsidTr="00384354">
        <w:trPr>
          <w:trHeight w:hRule="exact" w:val="25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ind w:right="5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100</w:t>
            </w:r>
          </w:p>
        </w:tc>
      </w:tr>
    </w:tbl>
    <w:p w:rsidR="00480687" w:rsidRPr="004B5DE5" w:rsidRDefault="00480687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hAnsi="Times New Roman" w:cs="Times New Roman"/>
          <w:sz w:val="24"/>
          <w:szCs w:val="24"/>
        </w:rPr>
        <w:t>Сравнивая результаты по годам,</w:t>
      </w:r>
      <w:r w:rsidR="00CD1576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наблюдаем, что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необходимо у</w:t>
      </w:r>
      <w:r w:rsidR="00CD1576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силить работу на предотвращение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неуспешности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учащихся,</w:t>
      </w:r>
      <w:r w:rsidR="00CD1576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вести работу в соответствии с индивидуальным темпом и уровнем развития уч-ся, а также</w:t>
      </w:r>
      <w:r w:rsidR="00CD1576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усилить работу с мотивированными уч-ся:</w:t>
      </w:r>
    </w:p>
    <w:p w:rsidR="00480687" w:rsidRPr="004B5DE5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 занятия с детьми по развитию познавательных способностей;</w:t>
      </w:r>
    </w:p>
    <w:p w:rsidR="00480687" w:rsidRPr="004B5DE5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целью выявления способных, высокомотивированных уч-ся проводить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предметные олимпиады по математике, русскому языку, литературному чтению,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окружающему миру, начиная со 2 класса;</w:t>
      </w:r>
    </w:p>
    <w:p w:rsidR="003B491C" w:rsidRPr="004B5DE5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продолжить практику участия учащихся начальной школы </w:t>
      </w:r>
      <w:r w:rsidR="00CD1576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проектной деятельности</w:t>
      </w:r>
      <w:r w:rsidR="00CD1576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с обязательной защитой работ на ежегодной научно – практической конференции «Юные исследователи».</w:t>
      </w:r>
    </w:p>
    <w:p w:rsidR="00FF4AE7" w:rsidRPr="004B5DE5" w:rsidRDefault="00FF4AE7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91C" w:rsidRPr="004B5DE5" w:rsidRDefault="001F797E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>5</w:t>
      </w:r>
      <w:r w:rsidR="00321831" w:rsidRPr="004B5DE5">
        <w:rPr>
          <w:rFonts w:ascii="Times New Roman" w:hAnsi="Times New Roman" w:cs="Times New Roman"/>
          <w:b/>
          <w:sz w:val="24"/>
          <w:szCs w:val="24"/>
        </w:rPr>
        <w:t>.</w:t>
      </w:r>
      <w:r w:rsidR="00CD1576" w:rsidRPr="004B5DE5">
        <w:rPr>
          <w:rFonts w:ascii="Times New Roman" w:hAnsi="Times New Roman" w:cs="Times New Roman"/>
          <w:b/>
          <w:sz w:val="24"/>
          <w:szCs w:val="24"/>
        </w:rPr>
        <w:t xml:space="preserve">Анализ работы в </w:t>
      </w:r>
      <w:r w:rsidRPr="004B5DE5">
        <w:rPr>
          <w:rFonts w:ascii="Times New Roman" w:hAnsi="Times New Roman" w:cs="Times New Roman"/>
          <w:b/>
          <w:sz w:val="24"/>
          <w:szCs w:val="24"/>
        </w:rPr>
        <w:t xml:space="preserve">основном и </w:t>
      </w:r>
      <w:r w:rsidR="00CD1576" w:rsidRPr="004B5DE5">
        <w:rPr>
          <w:rFonts w:ascii="Times New Roman" w:hAnsi="Times New Roman" w:cs="Times New Roman"/>
          <w:b/>
          <w:sz w:val="24"/>
          <w:szCs w:val="24"/>
        </w:rPr>
        <w:t xml:space="preserve">среднем звене 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96"/>
        <w:gridCol w:w="1258"/>
        <w:gridCol w:w="1483"/>
        <w:gridCol w:w="1479"/>
        <w:gridCol w:w="1497"/>
        <w:gridCol w:w="1219"/>
        <w:gridCol w:w="1417"/>
      </w:tblGrid>
      <w:tr w:rsidR="00384354" w:rsidRPr="004B5DE5" w:rsidTr="00384354">
        <w:trPr>
          <w:trHeight w:hRule="exact" w:val="245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Параллель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2019(июнь) год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2019 (декабрь)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 xml:space="preserve">2020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год</w:t>
            </w:r>
          </w:p>
        </w:tc>
      </w:tr>
      <w:tr w:rsidR="00384354" w:rsidRPr="004B5DE5" w:rsidTr="00384354">
        <w:trPr>
          <w:trHeight w:hRule="exact" w:val="245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B7152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97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B7152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98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B7152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98</w:t>
            </w:r>
          </w:p>
        </w:tc>
      </w:tr>
      <w:tr w:rsidR="00384354" w:rsidRPr="004B5DE5" w:rsidTr="00384354">
        <w:trPr>
          <w:trHeight w:hRule="exact" w:val="583"/>
        </w:trPr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</w:t>
            </w:r>
          </w:p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знаний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</w:t>
            </w:r>
          </w:p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знаний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451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697"/>
              <w:gridCol w:w="4754"/>
            </w:tblGrid>
            <w:tr w:rsidR="00384354" w:rsidRPr="004B5DE5" w:rsidTr="00800AF6">
              <w:trPr>
                <w:trHeight w:hRule="exact" w:val="583"/>
              </w:trPr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84354" w:rsidRPr="004B5DE5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Качество</w:t>
                  </w:r>
                </w:p>
                <w:p w:rsidR="00384354" w:rsidRPr="004B5DE5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знаний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84354" w:rsidRPr="004B5DE5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Успеваемость</w:t>
                  </w:r>
                </w:p>
              </w:tc>
            </w:tr>
          </w:tbl>
          <w:p w:rsidR="00384354" w:rsidRPr="004B5DE5" w:rsidRDefault="00384354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466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712"/>
              <w:gridCol w:w="4754"/>
            </w:tblGrid>
            <w:tr w:rsidR="00384354" w:rsidRPr="004B5DE5" w:rsidTr="007E4343">
              <w:trPr>
                <w:trHeight w:hRule="exact" w:val="583"/>
              </w:trPr>
              <w:tc>
                <w:tcPr>
                  <w:tcW w:w="47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84354" w:rsidRPr="004B5DE5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Успеваемость</w:t>
                  </w:r>
                </w:p>
              </w:tc>
              <w:tc>
                <w:tcPr>
                  <w:tcW w:w="47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84354" w:rsidRPr="004B5DE5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Успеваемость</w:t>
                  </w:r>
                </w:p>
              </w:tc>
            </w:tr>
          </w:tbl>
          <w:p w:rsidR="00384354" w:rsidRPr="004B5DE5" w:rsidRDefault="00384354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4354" w:rsidRPr="004B5DE5" w:rsidTr="00384354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38%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32,2%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98,3%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46,94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57,8%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41,8%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98,8%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25,42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  <w:tr w:rsidR="00384354" w:rsidRPr="004B5DE5" w:rsidTr="00384354">
        <w:trPr>
          <w:trHeight w:hRule="exact" w:val="23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48,1%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31,25%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  <w:tr w:rsidR="00384354" w:rsidRPr="004B5DE5" w:rsidTr="00384354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 класс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36,4%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41,4%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28,57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  <w:tr w:rsidR="00384354" w:rsidRPr="004B5DE5" w:rsidTr="00384354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 класс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32,9%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25,7%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98,1%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39,71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97</w:t>
            </w:r>
          </w:p>
        </w:tc>
      </w:tr>
    </w:tbl>
    <w:p w:rsidR="00CD1576" w:rsidRPr="004B5DE5" w:rsidRDefault="00CD1576" w:rsidP="004B5DE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:rsidR="00CD1576" w:rsidRPr="004B5DE5" w:rsidRDefault="00ED610A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связи с изменением количества обучающихся, а по некоторым позициям качества их </w:t>
      </w:r>
      <w:proofErr w:type="spell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обученности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чителям необходимо продолжить работу на предотвращение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неуспешности</w:t>
      </w:r>
      <w:proofErr w:type="spellEnd"/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учащихся, выстраивать процесс обучения с учётом индивидуального темпа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уровня развития учащихся, а также усилить работу с мотивированными учащимися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через внеурочную деятельность и индивидуальные занятия. Особенно обратить вниман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="00457648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6 и 8 классы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161528" w:rsidRPr="004B5DE5" w:rsidRDefault="00161528" w:rsidP="004B5D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82"/>
        <w:gridCol w:w="1272"/>
        <w:gridCol w:w="1539"/>
        <w:gridCol w:w="1134"/>
        <w:gridCol w:w="1560"/>
        <w:gridCol w:w="1303"/>
        <w:gridCol w:w="1559"/>
      </w:tblGrid>
      <w:tr w:rsidR="00457648" w:rsidRPr="004B5DE5" w:rsidTr="00800AF6">
        <w:trPr>
          <w:trHeight w:hRule="exact" w:val="240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Параллель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2019 го</w:t>
            </w:r>
            <w:proofErr w:type="gramStart"/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д(</w:t>
            </w:r>
            <w:proofErr w:type="gramEnd"/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июнь)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2019(декабрь)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2020 год</w:t>
            </w:r>
          </w:p>
        </w:tc>
      </w:tr>
      <w:tr w:rsidR="00457648" w:rsidRPr="004B5DE5" w:rsidTr="007E4343">
        <w:trPr>
          <w:trHeight w:hRule="exact" w:val="647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Качество</w:t>
            </w:r>
          </w:p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знаний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Качество знаний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Качество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Успеваемость</w:t>
            </w:r>
          </w:p>
        </w:tc>
      </w:tr>
      <w:tr w:rsidR="00457648" w:rsidRPr="004B5DE5" w:rsidTr="007E4343">
        <w:trPr>
          <w:trHeight w:hRule="exact" w:val="414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 классы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38,7%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57,1%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  <w:tr w:rsidR="00457648" w:rsidRPr="004B5DE5" w:rsidTr="007E4343">
        <w:trPr>
          <w:trHeight w:hRule="exact" w:val="43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11 классы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50%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45 %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100%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69,23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96,2</w:t>
            </w:r>
          </w:p>
        </w:tc>
      </w:tr>
    </w:tbl>
    <w:p w:rsidR="00C470F1" w:rsidRPr="004B5DE5" w:rsidRDefault="00C470F1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>Результаты государственной (итоговой) аттестации</w:t>
      </w:r>
      <w:r w:rsidR="005C5DBE" w:rsidRPr="004B5D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 xml:space="preserve"> выпускников  за курс основного общего образования</w:t>
      </w:r>
    </w:p>
    <w:p w:rsidR="0033526F" w:rsidRPr="004B5DE5" w:rsidRDefault="0033526F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В связи с ограничениями, связанными  с пандемией </w:t>
      </w:r>
      <w:r w:rsidRPr="004B5DE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 w:bidi="ru-RU"/>
        </w:rPr>
        <w:t>COVID</w:t>
      </w:r>
      <w:r w:rsidRPr="004B5DE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-19 государственная итоговая аттестация за курс основного общего образования  в 2020 году не проводилась </w:t>
      </w:r>
    </w:p>
    <w:p w:rsidR="00D42FC9" w:rsidRPr="004B5DE5" w:rsidRDefault="00D42FC9" w:rsidP="004B5DE5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</w:p>
    <w:p w:rsidR="007F0391" w:rsidRPr="004B5DE5" w:rsidRDefault="007F0391" w:rsidP="004B5DE5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Результаты государственной (итоговой) аттестации выпускников  за курс среднего  общего образования</w:t>
      </w:r>
    </w:p>
    <w:p w:rsidR="00985085" w:rsidRPr="004B5DE5" w:rsidRDefault="00985085" w:rsidP="004B5DE5">
      <w:pPr>
        <w:widowControl w:val="0"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C5DBE" w:rsidRPr="004B5DE5" w:rsidRDefault="005C5DBE" w:rsidP="004B5DE5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>Результаты ЕГЭ по русскому языку</w:t>
      </w:r>
      <w:r w:rsidR="007F0391" w:rsidRPr="004B5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>:</w:t>
      </w:r>
      <w:r w:rsidRPr="004B5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 xml:space="preserve">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26"/>
        <w:gridCol w:w="1373"/>
        <w:gridCol w:w="1373"/>
        <w:gridCol w:w="1373"/>
        <w:gridCol w:w="1426"/>
        <w:gridCol w:w="1430"/>
        <w:gridCol w:w="1085"/>
      </w:tblGrid>
      <w:tr w:rsidR="005C5DBE" w:rsidRPr="004B5DE5" w:rsidTr="004B5DE5">
        <w:trPr>
          <w:trHeight w:hRule="exact" w:val="19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ыпускников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11-х классов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сдававших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ниже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границы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(чел. и %)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выше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границы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(чел. и %)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с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резуль</w:t>
            </w:r>
            <w:r w:rsidR="00985085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татом от 80 до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="00985085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90 баллов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="00985085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(чел.</w:t>
            </w:r>
            <w:proofErr w:type="gramStart"/>
            <w:r w:rsidR="00985085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)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с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результатом от 90 до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 баллов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(чел.)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сдачи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по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ОУ</w:t>
            </w:r>
          </w:p>
        </w:tc>
      </w:tr>
      <w:tr w:rsidR="005C5DBE" w:rsidRPr="004B5DE5" w:rsidTr="004B5DE5">
        <w:trPr>
          <w:trHeight w:hRule="exact" w:val="5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4B5DE5" w:rsidRDefault="00454EF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4B5DE5" w:rsidRDefault="00454EF5" w:rsidP="00454E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C5DBE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4B5DE5" w:rsidRDefault="00454EF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4B5DE5" w:rsidRDefault="00454EF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4B5DE5" w:rsidRDefault="00454EF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DBE" w:rsidRPr="004B5DE5" w:rsidRDefault="00454EF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44</w:t>
            </w:r>
          </w:p>
        </w:tc>
      </w:tr>
    </w:tbl>
    <w:p w:rsidR="004B5DE5" w:rsidRDefault="004B5DE5" w:rsidP="004B5DE5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</w:p>
    <w:p w:rsidR="004B5DE5" w:rsidRDefault="004B5DE5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br w:type="page"/>
      </w:r>
    </w:p>
    <w:p w:rsidR="0042716B" w:rsidRPr="004B5DE5" w:rsidRDefault="0042716B" w:rsidP="004B5DE5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lastRenderedPageBreak/>
        <w:t>Результаты ЕГЭ по матема</w:t>
      </w:r>
      <w:r w:rsidR="00985085" w:rsidRPr="004B5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>тике (профиль)</w:t>
      </w:r>
    </w:p>
    <w:p w:rsidR="0042716B" w:rsidRPr="004B5DE5" w:rsidRDefault="0042716B" w:rsidP="004B5DE5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</w:p>
    <w:tbl>
      <w:tblPr>
        <w:tblW w:w="958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22"/>
        <w:gridCol w:w="1363"/>
        <w:gridCol w:w="1378"/>
        <w:gridCol w:w="1378"/>
        <w:gridCol w:w="1430"/>
        <w:gridCol w:w="1430"/>
        <w:gridCol w:w="1085"/>
      </w:tblGrid>
      <w:tr w:rsidR="004B5DE5" w:rsidRPr="004B5DE5" w:rsidTr="004B5DE5">
        <w:trPr>
          <w:trHeight w:hRule="exact" w:val="222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ыпускников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11-х классов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ниже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границы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(чел. и %)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выше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границы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(чел. и %)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результатом от 80 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90 баллов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(чел.</w:t>
            </w:r>
            <w:proofErr w:type="gram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)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результатом от 90 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 баллов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(чел.)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сдачи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ОУ</w:t>
            </w:r>
          </w:p>
        </w:tc>
      </w:tr>
      <w:tr w:rsidR="0042716B" w:rsidRPr="004B5DE5" w:rsidTr="004B5DE5">
        <w:trPr>
          <w:trHeight w:hRule="exact" w:val="56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54EF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54EF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54EF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54EF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37</w:t>
            </w:r>
          </w:p>
        </w:tc>
      </w:tr>
    </w:tbl>
    <w:p w:rsidR="0042716B" w:rsidRPr="004B5DE5" w:rsidRDefault="0042716B" w:rsidP="004B5DE5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</w:p>
    <w:p w:rsidR="00C470F1" w:rsidRPr="004B5DE5" w:rsidRDefault="0042716B" w:rsidP="004B5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Результаты ЕГЭ по</w:t>
      </w:r>
      <w:r w:rsidR="00985085" w:rsidRPr="004B5DE5">
        <w:rPr>
          <w:rFonts w:ascii="Times New Roman" w:hAnsi="Times New Roman" w:cs="Times New Roman"/>
          <w:sz w:val="24"/>
          <w:szCs w:val="24"/>
        </w:rPr>
        <w:t xml:space="preserve"> математике (базовый уровень):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57"/>
        <w:gridCol w:w="2275"/>
        <w:gridCol w:w="1675"/>
        <w:gridCol w:w="1190"/>
        <w:gridCol w:w="922"/>
        <w:gridCol w:w="980"/>
        <w:gridCol w:w="850"/>
      </w:tblGrid>
      <w:tr w:rsidR="0042716B" w:rsidRPr="004B5DE5" w:rsidTr="00161528">
        <w:trPr>
          <w:trHeight w:hRule="exact" w:val="1114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выпускников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11-х классов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сдававших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математику на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базовом уровне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сдачи по ОУ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получивших «2»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получивших «4» и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«5»</w:t>
            </w:r>
          </w:p>
        </w:tc>
      </w:tr>
      <w:tr w:rsidR="0042716B" w:rsidRPr="004B5DE5" w:rsidTr="007E4343">
        <w:trPr>
          <w:trHeight w:hRule="exact" w:val="288"/>
        </w:trPr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2716B" w:rsidRPr="004B5DE5" w:rsidTr="007E4343">
        <w:trPr>
          <w:trHeight w:hRule="exact" w:val="293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54EF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54EF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4,29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</w:tbl>
    <w:p w:rsidR="0042716B" w:rsidRPr="004B5DE5" w:rsidRDefault="0042716B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5DFC" w:rsidRPr="004B5DE5" w:rsidRDefault="00145DFC" w:rsidP="004B5DE5">
      <w:pPr>
        <w:spacing w:after="0" w:line="240" w:lineRule="auto"/>
        <w:rPr>
          <w:rStyle w:val="4"/>
          <w:rFonts w:eastAsiaTheme="minorHAnsi"/>
          <w:i w:val="0"/>
          <w:iCs w:val="0"/>
        </w:rPr>
      </w:pPr>
      <w:r w:rsidRPr="004B5DE5">
        <w:rPr>
          <w:rStyle w:val="4"/>
          <w:rFonts w:eastAsiaTheme="minorHAnsi"/>
          <w:i w:val="0"/>
          <w:iCs w:val="0"/>
        </w:rPr>
        <w:t>Результаты ЕГЭ по выбору учащихся (основной период, с учетом пересдачи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93"/>
        <w:gridCol w:w="2851"/>
        <w:gridCol w:w="1776"/>
        <w:gridCol w:w="2329"/>
      </w:tblGrid>
      <w:tr w:rsidR="00145DFC" w:rsidRPr="004B5DE5" w:rsidTr="00161528">
        <w:trPr>
          <w:trHeight w:hRule="exact" w:val="112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Предмет по выбору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выпускников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11-х классов,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сдававших предмет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сдачи по ОУ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сдали</w:t>
            </w:r>
            <w:proofErr w:type="gramEnd"/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(результат ниже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порогового значения)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</w:t>
            </w:r>
          </w:p>
        </w:tc>
      </w:tr>
      <w:tr w:rsidR="00145DFC" w:rsidRPr="004B5DE5" w:rsidTr="00161528">
        <w:trPr>
          <w:trHeight w:hRule="exact" w:val="2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Обществознание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84782D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84782D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145DFC" w:rsidRPr="004B5DE5" w:rsidTr="00161528">
        <w:trPr>
          <w:trHeight w:hRule="exact" w:val="2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Физика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84782D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47,6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145DFC" w:rsidRPr="004B5DE5" w:rsidTr="00161528">
        <w:trPr>
          <w:trHeight w:hRule="exact" w:val="2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Информатика и ИКТ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84782D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39,6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145DFC" w:rsidRPr="004B5DE5" w:rsidTr="00161528">
        <w:trPr>
          <w:trHeight w:hRule="exact" w:val="29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Style w:val="24"/>
                <w:rFonts w:eastAsiaTheme="minorHAnsi"/>
                <w:sz w:val="22"/>
                <w:szCs w:val="22"/>
                <w:u w:val="none"/>
              </w:rPr>
              <w:t>Литература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DFC" w:rsidRPr="004B5DE5" w:rsidRDefault="0084782D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sz w:val="22"/>
                <w:szCs w:val="22"/>
                <w:u w:val="none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DFC" w:rsidRPr="004B5DE5" w:rsidRDefault="0084782D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sz w:val="22"/>
                <w:szCs w:val="22"/>
                <w:u w:val="none"/>
              </w:rPr>
              <w:t>64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Style w:val="24"/>
                <w:rFonts w:eastAsiaTheme="minorHAnsi"/>
                <w:sz w:val="22"/>
                <w:szCs w:val="22"/>
                <w:u w:val="none"/>
              </w:rPr>
              <w:t>0</w:t>
            </w:r>
          </w:p>
        </w:tc>
      </w:tr>
    </w:tbl>
    <w:p w:rsidR="00E300E5" w:rsidRPr="004B5DE5" w:rsidRDefault="00E300E5" w:rsidP="004B5DE5">
      <w:pPr>
        <w:spacing w:after="0" w:line="240" w:lineRule="auto"/>
        <w:rPr>
          <w:rFonts w:ascii="Times New Roman" w:hAnsi="Times New Roman" w:cs="Times New Roman"/>
          <w:b/>
        </w:rPr>
      </w:pPr>
    </w:p>
    <w:p w:rsidR="00D42FC9" w:rsidRPr="004B5DE5" w:rsidRDefault="001F797E" w:rsidP="004B5DE5">
      <w:pPr>
        <w:widowControl w:val="0"/>
        <w:tabs>
          <w:tab w:val="left" w:pos="1403"/>
        </w:tabs>
        <w:spacing w:after="0" w:line="240" w:lineRule="auto"/>
        <w:ind w:right="141"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15"/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6</w:t>
      </w:r>
      <w:r w:rsidR="00321831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r w:rsidR="00D42FC9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Внутришкольный контроль и мероприятия, осуществляемые в рамках школьной</w:t>
      </w:r>
      <w:r w:rsidR="0048590A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937ED1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системы оценки качества в 2020</w:t>
      </w:r>
      <w:r w:rsidR="00D42FC9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году:</w:t>
      </w:r>
      <w:bookmarkEnd w:id="1"/>
    </w:p>
    <w:p w:rsidR="00D42FC9" w:rsidRPr="004B5DE5" w:rsidRDefault="00D42FC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Внутришкольный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контроль в </w:t>
      </w:r>
      <w:r w:rsidR="00D47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МКОУ СОШ </w:t>
      </w:r>
      <w:proofErr w:type="spellStart"/>
      <w:r w:rsidR="00D47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пгт</w:t>
      </w:r>
      <w:proofErr w:type="spellEnd"/>
      <w:r w:rsidR="00D47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Посьет</w:t>
      </w:r>
      <w:r w:rsidR="00937ED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осуществлялся на основании Положения</w:t>
      </w:r>
      <w:r w:rsidR="00937ED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Плана работы на 2020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год, регламентирующего содержание и условия проведения контроля.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Внутришкольный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контроль осуществляли:  директор, заместители директора по учебно-воспитательной работе.</w:t>
      </w:r>
    </w:p>
    <w:p w:rsidR="00D42FC9" w:rsidRPr="004B5DE5" w:rsidRDefault="00FD0485" w:rsidP="004B5DE5">
      <w:pPr>
        <w:widowControl w:val="0"/>
        <w:tabs>
          <w:tab w:val="left" w:pos="12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1.</w:t>
      </w:r>
      <w:r w:rsidR="00D42FC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Учебная деятельность:</w:t>
      </w:r>
    </w:p>
    <w:p w:rsidR="00D42FC9" w:rsidRPr="004B5DE5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посещение уроков администрацией и учителями;</w:t>
      </w:r>
    </w:p>
    <w:p w:rsidR="00D42FC9" w:rsidRPr="004B5DE5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проведение открытых уроков;</w:t>
      </w:r>
    </w:p>
    <w:p w:rsidR="00D42FC9" w:rsidRPr="004B5DE5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отчеты о проведенных внеклассных мероприятиях по предмету:</w:t>
      </w:r>
    </w:p>
    <w:p w:rsidR="00D42FC9" w:rsidRPr="004B5DE5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предметные недели;</w:t>
      </w:r>
    </w:p>
    <w:p w:rsidR="00D42FC9" w:rsidRPr="004B5DE5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участие в конкурсах, олимпиадах и т.д.</w:t>
      </w:r>
    </w:p>
    <w:p w:rsidR="00D42FC9" w:rsidRPr="004B5DE5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регулярная проверка документации и отчетности;</w:t>
      </w:r>
    </w:p>
    <w:p w:rsidR="00D42FC9" w:rsidRPr="004B5DE5" w:rsidRDefault="00FD0485" w:rsidP="004B5DE5">
      <w:pPr>
        <w:widowControl w:val="0"/>
        <w:tabs>
          <w:tab w:val="left" w:pos="12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</w:t>
      </w:r>
      <w:r w:rsidR="00D42FC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Воспитательный процесс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D42FC9" w:rsidRPr="004B5DE5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регулярная проверка документации и отчетности</w:t>
      </w:r>
    </w:p>
    <w:p w:rsidR="00D42FC9" w:rsidRPr="004B5DE5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посещение администрацией классных часов</w:t>
      </w:r>
    </w:p>
    <w:p w:rsidR="00D42FC9" w:rsidRPr="004B5DE5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4B5DE5">
        <w:rPr>
          <w:rFonts w:ascii="Times New Roman" w:hAnsi="Times New Roman" w:cs="Times New Roman"/>
          <w:sz w:val="24"/>
          <w:szCs w:val="24"/>
        </w:rPr>
        <w:t xml:space="preserve"> внеклассные мероприятия</w:t>
      </w:r>
    </w:p>
    <w:p w:rsidR="00161528" w:rsidRPr="004B5DE5" w:rsidRDefault="00FD0485" w:rsidP="004B5DE5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-</w:t>
      </w:r>
      <w:r w:rsidR="002652CB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D42FC9" w:rsidRPr="004B5DE5">
        <w:rPr>
          <w:rFonts w:ascii="Times New Roman" w:hAnsi="Times New Roman" w:cs="Times New Roman"/>
          <w:sz w:val="24"/>
          <w:szCs w:val="24"/>
        </w:rPr>
        <w:t>участие в творческих конкурсах и спортивных</w:t>
      </w:r>
      <w:r w:rsidR="00161528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D42FC9" w:rsidRPr="004B5DE5">
        <w:rPr>
          <w:rFonts w:ascii="Times New Roman" w:hAnsi="Times New Roman" w:cs="Times New Roman"/>
          <w:sz w:val="24"/>
          <w:szCs w:val="24"/>
        </w:rPr>
        <w:t>мероприятиях</w:t>
      </w:r>
      <w:r w:rsidR="00161528" w:rsidRPr="004B5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54A" w:rsidRPr="004B5DE5" w:rsidRDefault="0012454A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14757" w:rsidRPr="004B5DE5" w:rsidRDefault="00D47B81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7</w:t>
      </w:r>
      <w:r w:rsidR="00321831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r w:rsidR="00914757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Оценка внеурочной деятельности</w:t>
      </w:r>
    </w:p>
    <w:p w:rsidR="00914757" w:rsidRPr="004B5DE5" w:rsidRDefault="00914757" w:rsidP="004B5DE5">
      <w:pPr>
        <w:widowControl w:val="0"/>
        <w:tabs>
          <w:tab w:val="left" w:pos="672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Под внеурочной деятельностью при реализации ФГОС начального общего и основног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 общего образования понимается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образовательная деятельность, осуществляемая в формах, отличных от урочной, и направленная на достижение планируемых результатов освоения образовательных программ начального общего и основного общего образования. Внеурочная деятельность - понятие, объединяющее все виды деятельности обучающихся (кроме учебной), в которых возможно и целесообразно решение задач их воспитания и социализации.</w:t>
      </w:r>
    </w:p>
    <w:p w:rsidR="00914757" w:rsidRPr="004B5DE5" w:rsidRDefault="00914757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Внеурочная деятельность в ОО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общеинтеллектуальное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общекультурное) на добровольной основе в соответствии с выбором участников образовательных отношений.</w:t>
      </w:r>
    </w:p>
    <w:p w:rsidR="00914757" w:rsidRPr="004B5DE5" w:rsidRDefault="00914757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Перечень программ, реализуемых в рамках внеурочной деятельности:</w:t>
      </w:r>
    </w:p>
    <w:p w:rsidR="00914757" w:rsidRPr="004B5DE5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Спортивно-оздоровительное направлен</w:t>
      </w:r>
      <w:r w:rsidR="0012454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ие;</w:t>
      </w:r>
    </w:p>
    <w:p w:rsidR="00914757" w:rsidRPr="004B5DE5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</w:t>
      </w:r>
      <w:r w:rsidR="0012454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уховно-нравственное направление;</w:t>
      </w:r>
    </w:p>
    <w:p w:rsidR="00914757" w:rsidRPr="004B5DE5" w:rsidRDefault="0012454A" w:rsidP="004B5DE5">
      <w:pPr>
        <w:pStyle w:val="a6"/>
        <w:widowControl w:val="0"/>
        <w:numPr>
          <w:ilvl w:val="0"/>
          <w:numId w:val="13"/>
        </w:numPr>
        <w:tabs>
          <w:tab w:val="left" w:pos="37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Социальное направление;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914757" w:rsidRPr="004B5DE5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="0012454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бщеинтеллектуальное</w:t>
      </w:r>
      <w:proofErr w:type="spellEnd"/>
      <w:r w:rsidR="0012454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направление;</w:t>
      </w:r>
    </w:p>
    <w:p w:rsidR="00914757" w:rsidRPr="004B5DE5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Общекультурное направление.</w:t>
      </w:r>
    </w:p>
    <w:p w:rsidR="0048590A" w:rsidRPr="004B5DE5" w:rsidRDefault="00D47B81" w:rsidP="004B5DE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8</w:t>
      </w:r>
      <w:r w:rsidR="00321831" w:rsidRPr="004B5DE5">
        <w:rPr>
          <w:rFonts w:ascii="Times New Roman" w:hAnsi="Times New Roman" w:cs="Times New Roman"/>
          <w:b/>
        </w:rPr>
        <w:t>.</w:t>
      </w:r>
      <w:r w:rsidR="00C12D82" w:rsidRPr="004B5DE5">
        <w:rPr>
          <w:rFonts w:ascii="Times New Roman" w:hAnsi="Times New Roman" w:cs="Times New Roman"/>
          <w:b/>
        </w:rPr>
        <w:t xml:space="preserve"> </w:t>
      </w:r>
      <w:r w:rsidR="0048590A" w:rsidRPr="004B5DE5">
        <w:rPr>
          <w:rFonts w:ascii="Times New Roman" w:hAnsi="Times New Roman" w:cs="Times New Roman"/>
          <w:b/>
          <w:sz w:val="24"/>
          <w:szCs w:val="24"/>
        </w:rPr>
        <w:t>Оценка качества учебно-методического и библиотечно</w:t>
      </w:r>
      <w:r w:rsidR="00C12D82" w:rsidRPr="004B5D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90A" w:rsidRPr="004B5DE5">
        <w:rPr>
          <w:rFonts w:ascii="Times New Roman" w:hAnsi="Times New Roman" w:cs="Times New Roman"/>
          <w:b/>
          <w:sz w:val="24"/>
          <w:szCs w:val="24"/>
        </w:rPr>
        <w:t>- информационного обеспечения</w:t>
      </w:r>
    </w:p>
    <w:p w:rsidR="0048590A" w:rsidRPr="004B5DE5" w:rsidRDefault="0048590A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lang w:eastAsia="ru-RU" w:bidi="ru-RU"/>
        </w:rPr>
        <w:t>Методическое обеспечение школы соответствует целям и задачам ОО:</w:t>
      </w:r>
      <w:r w:rsidR="00C12D82" w:rsidRPr="004B5DE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lang w:eastAsia="ru-RU" w:bidi="ru-RU"/>
        </w:rPr>
        <w:t>формирование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личности выпускника как субъекта учебной, исследовательской, трудовой,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управленческой, художественно-эстетиче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ской деятельности, как субъекта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гражданских,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экологических, социальных отношений, субъекта общения и саморазвития, тем самым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позволяет дать образование на уровне образовательных стандартов всем обучающимся.</w:t>
      </w:r>
    </w:p>
    <w:p w:rsidR="0048590A" w:rsidRPr="004B5DE5" w:rsidRDefault="0048590A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ОО имеется система учебно-методических материалов, обеспечивающих</w:t>
      </w:r>
      <w:r w:rsidR="00D96EF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образовательный процесс. Учителя реализовывают государственные программы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(федеральные, авторские), подкрепленные учебниками и дидактическими материалами,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соответствующими ФГОС НОО, ФГОС ООО, ФКГОС. УМК ОО составлен на основе</w:t>
      </w:r>
      <w:r w:rsidR="00D96EF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федерального перечня учебников, рекомендованных и допущенных Министерством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образования и науки Российской Федерации к использованию в образовательном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процессе.</w:t>
      </w:r>
    </w:p>
    <w:p w:rsidR="0048590A" w:rsidRPr="004B5DE5" w:rsidRDefault="0048590A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Методическая работа ОО оформляется документально в форме: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протоколов педагогического совета;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годового плана работы школы;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плана ВШК;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плана методической работы;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письменных материалов по анализу и самоанализу;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аналитических справок;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отчетов о проведенных мероприятиях;</w:t>
      </w:r>
    </w:p>
    <w:p w:rsidR="0048590A" w:rsidRPr="004B5DE5" w:rsidRDefault="000D1994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0" w:right="-2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докладов, </w:t>
      </w:r>
      <w:r w:rsidR="0048590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сообщений, текстов, разработанных модифицированных, адаптированных</w:t>
      </w:r>
      <w:r w:rsidR="00C04F1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590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методик, технологий, программ, обобщенных материалов о системе работы педагогов, материалов</w:t>
      </w:r>
      <w:r w:rsidR="00C04F1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590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печати по проблемам образования, информации с городских, областных семинаров.</w:t>
      </w:r>
      <w:proofErr w:type="gramEnd"/>
    </w:p>
    <w:p w:rsidR="0048590A" w:rsidRPr="004B5DE5" w:rsidRDefault="0048590A" w:rsidP="004B5DE5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Аналитическую деятельность методиче</w:t>
      </w:r>
      <w:r w:rsidR="00C04F1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ских обеспечений ОО осуществляют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заместители директора по учебно-воспитательной работе и воспитательной работе.</w:t>
      </w:r>
      <w:r w:rsidR="00C04F1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12454A" w:rsidRPr="004B5DE5" w:rsidRDefault="0012454A" w:rsidP="0084782D">
      <w:pPr>
        <w:widowControl w:val="0"/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F68F4" w:rsidRPr="004B5DE5" w:rsidRDefault="00D47B81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9</w:t>
      </w:r>
      <w:r w:rsidR="004F68F4" w:rsidRPr="004B5DE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.Оценка качества материально-технической базы</w:t>
      </w:r>
    </w:p>
    <w:p w:rsidR="004F68F4" w:rsidRPr="004B5DE5" w:rsidRDefault="004F68F4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Здание </w:t>
      </w:r>
      <w:r w:rsidR="00D47B8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МКОУ СОШ </w:t>
      </w:r>
      <w:proofErr w:type="spellStart"/>
      <w:r w:rsidR="00D47B8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пгт</w:t>
      </w:r>
      <w:proofErr w:type="spellEnd"/>
      <w:r w:rsidR="00D47B8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Посьет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было построено в 19</w:t>
      </w:r>
      <w:r w:rsidR="00D47B8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68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году </w:t>
      </w:r>
      <w:proofErr w:type="spell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потиповому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проекту, включает в себя </w:t>
      </w:r>
      <w:r w:rsidR="00D47B8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этажа общей площадью </w:t>
      </w:r>
      <w:r w:rsidR="00D47B8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1115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</w:t>
      </w:r>
      <w:proofErr w:type="gramStart"/>
      <w:r w:rsidRPr="004B5D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 w:bidi="ru-RU"/>
        </w:rPr>
        <w:t>2</w:t>
      </w:r>
      <w:proofErr w:type="gramEnd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Проектная мощность школы </w:t>
      </w:r>
      <w:r w:rsidR="00D47B8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47B8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300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человек.</w:t>
      </w:r>
    </w:p>
    <w:p w:rsidR="004F68F4" w:rsidRPr="004B5DE5" w:rsidRDefault="004F68F4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школе имеются:</w:t>
      </w:r>
      <w:r w:rsidR="0061402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кабинет директора, </w:t>
      </w:r>
      <w:r w:rsidR="00D47B8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кабинета заместителей директора,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учительская, </w:t>
      </w:r>
      <w:r w:rsidR="00D47B8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11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классных  комнат, из них  профильные кабинеты: кабинет химии, кабинет физики, кабинет актовый зал, спортивный зал, гардероб</w:t>
      </w:r>
      <w:r w:rsidR="00D47B8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proofErr w:type="gramEnd"/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Материально-техническая база </w:t>
      </w:r>
      <w:r w:rsidR="00D47B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МКОУ СОШ </w:t>
      </w:r>
      <w:proofErr w:type="spellStart"/>
      <w:r w:rsidR="00D47B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пгт</w:t>
      </w:r>
      <w:proofErr w:type="spellEnd"/>
      <w:r w:rsidR="00D47B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Посьет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укомплектована необходимым количеством наглядных пособий и учебно-лабораторным оборудованием, обеспечивающим возможность выполнения рабочих программ по предметам федерального и регионального компонентов.</w:t>
      </w:r>
    </w:p>
    <w:p w:rsidR="004F68F4" w:rsidRPr="004B5DE5" w:rsidRDefault="00D47B81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10 </w:t>
      </w:r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кабинет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ов </w:t>
      </w:r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школы оборудованы автоматизированным рабочим местом учителя, что составляет 97% от общего числа всех кабинетов. Все компьютеры подключены к сети Интернет.</w:t>
      </w:r>
    </w:p>
    <w:tbl>
      <w:tblPr>
        <w:tblW w:w="10490" w:type="dxa"/>
        <w:tblInd w:w="-601" w:type="dxa"/>
        <w:tblLayout w:type="fixed"/>
        <w:tblLook w:val="04A0"/>
      </w:tblPr>
      <w:tblGrid>
        <w:gridCol w:w="1418"/>
        <w:gridCol w:w="425"/>
        <w:gridCol w:w="567"/>
        <w:gridCol w:w="425"/>
        <w:gridCol w:w="426"/>
        <w:gridCol w:w="425"/>
        <w:gridCol w:w="426"/>
        <w:gridCol w:w="425"/>
        <w:gridCol w:w="425"/>
        <w:gridCol w:w="567"/>
        <w:gridCol w:w="425"/>
        <w:gridCol w:w="283"/>
        <w:gridCol w:w="426"/>
        <w:gridCol w:w="425"/>
        <w:gridCol w:w="851"/>
        <w:gridCol w:w="709"/>
        <w:gridCol w:w="1842"/>
      </w:tblGrid>
      <w:tr w:rsidR="004F68F4" w:rsidRPr="004B5DE5" w:rsidTr="004F68F4">
        <w:trPr>
          <w:cantSplit/>
          <w:trHeight w:val="1421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кабинета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Ноутбук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Проектор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Доска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Экран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Телевизор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Моноблоки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Панель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Планшеты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Принтер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МФУ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Сканер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Документ-камера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Фотоаппарат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Микроскоп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Разное</w:t>
            </w:r>
          </w:p>
        </w:tc>
      </w:tr>
      <w:tr w:rsidR="004F68F4" w:rsidRPr="004B5DE5" w:rsidTr="004F68F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D47B81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Спортзал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Актовый</w:t>
            </w:r>
          </w:p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2020 году в школу поступило следующее оборудование: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ноутбук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LENOVO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IdeaPad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8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ноутбук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ASUS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VivoBook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12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принтер лазерный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Kyocera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FS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-1040 – 2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МФУ лазерное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KyaoceraFS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-1125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MFP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1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Итого в учреждении имеется следующая техника: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ПК – </w:t>
      </w:r>
      <w:r w:rsidR="003475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16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ноутбук – </w:t>
      </w:r>
      <w:r w:rsidR="003475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моноблоки - 11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мультимедийный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проектор –</w:t>
      </w:r>
      <w:r w:rsidR="003475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интерактивная доска – </w:t>
      </w:r>
      <w:r w:rsidR="003475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принтер – </w:t>
      </w:r>
      <w:r w:rsidR="003475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принтер EPSON  L 1300 (А3) – 2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лазерное черно-белое МФУ KYOCERA (А3) - 1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</w:t>
      </w:r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плоттер</w:t>
      </w:r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HP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DesignJet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510 A1 - 1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МФУ – </w:t>
      </w:r>
      <w:r w:rsidR="003475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плазменный телевизор –</w:t>
      </w:r>
      <w:r w:rsidR="003475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D47B81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Кабинет физики</w:t>
      </w:r>
      <w:r w:rsidR="004F68F4"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принтер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hp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комплект лабораторного оборудования «Весовые измерения»;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комплект лабораторного оборудования «Звук и тон»;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- комплект лабораторного оборудования «Постоянные магниты»;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комплект лабораторного оборудования «Тепловые явления»;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комплект лабораторного оборудования «Давление жидкостей. Схема водопровода»;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комплект лабораторного оборудования «Плавание и погружение»;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комплект лабораторного оборудования «Природа и звук»;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комплект лабораторного оборудования «Равновесие и устойчивость»;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комплект лабораторного оборудования «Свет и тень»;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комплект лабораторного оборудования «Электрические цепи»;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комплект лабораторного оборудования «Воздух и атмосферное давление»;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комплект лабораторного оборудования «Фильтрация воды»;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комплект «Моделирование молекул. Органические и неорганические соединения»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Цифровая лаборатория «Архимед 3.0».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Библиотечный фонд насчитывает:</w:t>
      </w:r>
    </w:p>
    <w:p w:rsidR="00285C6E" w:rsidRPr="004B5DE5" w:rsidRDefault="00285C6E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Общий фонд – 21361 экз.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художественной литературы -</w:t>
      </w:r>
      <w:r w:rsidR="00285C6E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9585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экз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учебной литературы –</w:t>
      </w:r>
      <w:r w:rsidR="00285C6E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14734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экз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285C6E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электронных пособий – 191</w:t>
      </w:r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шт.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Для проведения уроков физкультуры и обеспечения внеурочной занятости в школе работает спортивный зал с </w:t>
      </w:r>
      <w:r w:rsidR="00D47B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раздевалк</w:t>
      </w:r>
      <w:r w:rsidR="00D47B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ой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Спортзал оснащен всем необходимым спортивным оборудованием. Имеется тренажерный зал, открытая спортивная площадка.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Обучающиеся школы обеспечены горячим питанием, которое осуществляется через столовую (</w:t>
      </w:r>
      <w:r w:rsidR="00D47B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24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посадочных мест) и буфет. Питание организовано в соответствии с графиком, утвержденным директором школы.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Безопасное пребывание в школе обеспечено наличием: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автоматизированной системы пожарной сигнализации;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тревожной кнопкой;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системой видеонаблюдения;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арочный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металлодетектор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электронной проходной - турникет.</w:t>
      </w:r>
    </w:p>
    <w:p w:rsidR="004F68F4" w:rsidRPr="004B5DE5" w:rsidRDefault="004F68F4" w:rsidP="004B5DE5">
      <w:pPr>
        <w:widowControl w:val="0"/>
        <w:spacing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территории ОО имеется стадион с искусственным покрытием.</w:t>
      </w:r>
    </w:p>
    <w:p w:rsidR="00486599" w:rsidRPr="004B5DE5" w:rsidRDefault="004F68F4" w:rsidP="00D47B81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Весь документооборот ОО осуществляется электронным способом. В школе</w:t>
      </w:r>
      <w:r w:rsidR="00285C6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ведется электронный журнал.</w:t>
      </w:r>
      <w:r w:rsidR="00EA1510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Все школьные компьютеры объединены в локальную сеть, позволяющую систематизировать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внутришкольные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информационные ресурсы, обеспечить беспрепятственный доступ в сеть Интернет для любого пользователя со своего рабочего места,</w:t>
      </w:r>
      <w:r w:rsidR="00285C6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установлена единая точка доступа к беспроводной сети Интернет.</w:t>
      </w:r>
    </w:p>
    <w:p w:rsidR="0048590A" w:rsidRPr="004B5DE5" w:rsidRDefault="00D47B81" w:rsidP="004B5DE5">
      <w:pPr>
        <w:pStyle w:val="6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321831" w:rsidRPr="004B5DE5">
        <w:rPr>
          <w:sz w:val="24"/>
          <w:szCs w:val="24"/>
        </w:rPr>
        <w:t>.</w:t>
      </w:r>
      <w:r w:rsidR="0048590A" w:rsidRPr="004B5DE5">
        <w:rPr>
          <w:sz w:val="24"/>
          <w:szCs w:val="24"/>
        </w:rPr>
        <w:t>Оценка системы управления качеством образования</w:t>
      </w:r>
    </w:p>
    <w:p w:rsidR="00C621F3" w:rsidRPr="004B5DE5" w:rsidRDefault="00C621F3" w:rsidP="004B5DE5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E5">
        <w:rPr>
          <w:rFonts w:ascii="Times New Roman" w:eastAsia="Times New Roman" w:hAnsi="Times New Roman" w:cs="Times New Roman"/>
          <w:sz w:val="24"/>
          <w:szCs w:val="24"/>
        </w:rPr>
        <w:t xml:space="preserve">Оценивание и прогнозирование развития школьной образовательной системы осуществляется </w:t>
      </w:r>
      <w:r w:rsidR="0093507D">
        <w:rPr>
          <w:rFonts w:ascii="Times New Roman" w:eastAsia="Times New Roman" w:hAnsi="Times New Roman" w:cs="Times New Roman"/>
          <w:b/>
          <w:sz w:val="24"/>
          <w:szCs w:val="24"/>
        </w:rPr>
        <w:t>методическим советом</w:t>
      </w:r>
      <w:r w:rsidRPr="004B5D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B5D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4B5DE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4B5DE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 </w:t>
      </w:r>
      <w:r w:rsidR="0093507D">
        <w:rPr>
          <w:rFonts w:ascii="Times New Roman" w:hAnsi="Times New Roman" w:cs="Times New Roman"/>
          <w:sz w:val="24"/>
          <w:szCs w:val="24"/>
        </w:rPr>
        <w:t>методического совета</w:t>
      </w:r>
      <w:r w:rsidRPr="004B5DE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4B5DE5">
        <w:rPr>
          <w:rFonts w:ascii="Times New Roman" w:eastAsia="Times New Roman" w:hAnsi="Times New Roman" w:cs="Times New Roman"/>
          <w:sz w:val="24"/>
          <w:szCs w:val="24"/>
        </w:rPr>
        <w:t xml:space="preserve"> разработка технологии отбора видов запросов к системе образования в школе и методик сбора информации; сбор информации; разработка компьютерной основы для сведения, обобщения, классификации и первичного анализа информации; обработка, корректировка и ввод информации в базы данных; осуществление первичного анализа информации, классификация информационных массивов;  создание прогнозов, аналитических, справочных материалов, докладов;</w:t>
      </w:r>
      <w:proofErr w:type="gramEnd"/>
      <w:r w:rsidRPr="004B5DE5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совершенствование технологии мониторинга системы образования в школе; выделение наиболее типичных признаков успеха или неуспеха организационно-управленческой деятельности; отслеживание индивидуальных результатов каждого обучающего  и педагога;</w:t>
      </w:r>
      <w:r w:rsidRPr="004B5DE5">
        <w:rPr>
          <w:rFonts w:ascii="Times New Roman" w:hAnsi="Times New Roman" w:cs="Times New Roman"/>
          <w:sz w:val="24"/>
          <w:szCs w:val="24"/>
        </w:rPr>
        <w:t xml:space="preserve"> изучение запросов, потребностей, интересов каждого обучающего</w:t>
      </w:r>
      <w:r w:rsidRPr="004B5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37596" w:rsidRPr="004B5DE5" w:rsidRDefault="00C621F3" w:rsidP="004B5DE5">
      <w:pPr>
        <w:widowControl w:val="0"/>
        <w:tabs>
          <w:tab w:val="left" w:pos="1904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eastAsia="Times New Roman" w:hAnsi="Times New Roman" w:cs="Times New Roman"/>
          <w:sz w:val="24"/>
          <w:szCs w:val="24"/>
        </w:rPr>
        <w:t xml:space="preserve">Работа </w:t>
      </w:r>
      <w:r w:rsidR="00D47B81">
        <w:rPr>
          <w:rFonts w:ascii="Times New Roman" w:eastAsia="Times New Roman" w:hAnsi="Times New Roman" w:cs="Times New Roman"/>
          <w:sz w:val="24"/>
          <w:szCs w:val="24"/>
        </w:rPr>
        <w:t>методического совета</w:t>
      </w:r>
      <w:r w:rsidRPr="004B5DE5">
        <w:rPr>
          <w:rFonts w:ascii="Times New Roman" w:hAnsi="Times New Roman" w:cs="Times New Roman"/>
          <w:sz w:val="24"/>
          <w:szCs w:val="24"/>
        </w:rPr>
        <w:t xml:space="preserve">  включает несколько направлений:  дидактический, воспитательный мониторинг, социально-психологический мониторинг</w:t>
      </w:r>
    </w:p>
    <w:p w:rsidR="00C621F3" w:rsidRPr="004B5DE5" w:rsidRDefault="00C621F3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lastRenderedPageBreak/>
        <w:t>Дидактический мониторинг: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4"/>
        <w:gridCol w:w="4057"/>
        <w:gridCol w:w="2959"/>
      </w:tblGrid>
      <w:tr w:rsidR="004B5DE5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Объект мониторинга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Показатели оценки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Инструментарий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Предметные, личностные и метапредметные образовательные результаты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Фактический запас знаний по предметам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Данные электронного журнала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Сформированность предметных умений  (МИУД</w:t>
            </w:r>
            <w:r w:rsidR="00FA6E15" w:rsidRPr="004B5DE5">
              <w:rPr>
                <w:rFonts w:ascii="Times New Roman" w:hAnsi="Times New Roman" w:cs="Times New Roman"/>
              </w:rPr>
              <w:t xml:space="preserve">, ВПР </w:t>
            </w:r>
            <w:r w:rsidRPr="004B5DE5">
              <w:rPr>
                <w:rFonts w:ascii="Times New Roman" w:hAnsi="Times New Roman" w:cs="Times New Roman"/>
              </w:rPr>
              <w:t xml:space="preserve"> обучающихся по учебным предметам)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Данные МИУД</w:t>
            </w:r>
            <w:r w:rsidR="00FA6E15" w:rsidRPr="004B5DE5">
              <w:rPr>
                <w:rFonts w:ascii="Times New Roman" w:hAnsi="Times New Roman" w:cs="Times New Roman"/>
              </w:rPr>
              <w:t>, ВПР</w:t>
            </w:r>
            <w:r w:rsidRPr="004B5DE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B5DE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B5DE5">
              <w:rPr>
                <w:rFonts w:ascii="Times New Roman" w:hAnsi="Times New Roman" w:cs="Times New Roman"/>
              </w:rPr>
              <w:t xml:space="preserve"> по учебным предметам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Результаты участия в олимпиадах, соревнованиях, конкурсах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Протоколы, дипломы, грамоты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Курсы по выбору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Активность обучающегося в познавательной деятельности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FA6E15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Результаты электронной базы данных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Условия достижения образовательных результатов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Квалификация учителей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Документация по аттестации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Опыт работы в инновационном режиме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Приказы по школе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Запросы обучающихся и родителей на образовательные услуги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 xml:space="preserve">Включенность обучающихся в систему дополнительного образования в школе (курсы, кружки, секции), проводимые, в рамках внеурочной деятельности, согласно ФГОС во </w:t>
            </w:r>
            <w:proofErr w:type="spellStart"/>
            <w:r w:rsidRPr="004B5DE5">
              <w:rPr>
                <w:rFonts w:ascii="Times New Roman" w:hAnsi="Times New Roman" w:cs="Times New Roman"/>
              </w:rPr>
              <w:t>внутришкольной</w:t>
            </w:r>
            <w:proofErr w:type="spellEnd"/>
            <w:r w:rsidRPr="004B5DE5">
              <w:rPr>
                <w:rFonts w:ascii="Times New Roman" w:hAnsi="Times New Roman" w:cs="Times New Roman"/>
              </w:rPr>
              <w:t xml:space="preserve"> системе и системе внешнего образования, включая сетевое взаимодействие с другими образовательными организациями, учреждениями культуры и спорта.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Востребованность курсов и педагогов обучающимися.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Цена достижения образовательных результатов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599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B5DE5">
              <w:rPr>
                <w:rFonts w:ascii="Times New Roman" w:hAnsi="Times New Roman" w:cs="Times New Roman"/>
              </w:rPr>
              <w:t>Нагрузка обучающихся во внеурочное и урочное время в рамках школы полного дня.</w:t>
            </w:r>
            <w:proofErr w:type="gramEnd"/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Индивидуальный маршрутный лист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Разнообразие видов выполняемой нагрузки педагогов в работе с обучающимися.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Приказы по школе (функциональные обязанности педагогов)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Группа здоровья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Данные мед. карт</w:t>
            </w:r>
          </w:p>
        </w:tc>
      </w:tr>
    </w:tbl>
    <w:p w:rsidR="00C621F3" w:rsidRPr="004B5DE5" w:rsidRDefault="00C621F3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>Воспитательный мониторинг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9"/>
        <w:gridCol w:w="4113"/>
        <w:gridCol w:w="3013"/>
      </w:tblGrid>
      <w:tr w:rsidR="00C621F3" w:rsidRPr="004B5DE5" w:rsidTr="00C621F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Объект мониторинга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Показатели оценки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Инструментарий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Личность обучающегося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Готовность обучающихся к саморазвитию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Результаты тестирования 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Развитие потенциалов личности. (Занятость во внеурочной деятельности, участие в мероприятиях организованных в рамках воспитательной деятельности)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Индивидуальный маршрутный лист Протоколы, дипломы, грамоты</w:t>
            </w:r>
          </w:p>
        </w:tc>
      </w:tr>
      <w:tr w:rsidR="00C621F3" w:rsidRPr="004B5DE5" w:rsidTr="00C621F3">
        <w:trPr>
          <w:cantSplit/>
          <w:trHeight w:val="37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Уровень воспитанности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Результаты тестирования</w:t>
            </w:r>
          </w:p>
        </w:tc>
      </w:tr>
      <w:tr w:rsidR="00C621F3" w:rsidRPr="004B5DE5" w:rsidTr="00C621F3">
        <w:trPr>
          <w:cantSplit/>
          <w:trHeight w:val="41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lastRenderedPageBreak/>
              <w:t>Детский коллектив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Социометрия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Результаты психологического обследования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5DE5">
              <w:rPr>
                <w:rFonts w:ascii="Times New Roman" w:hAnsi="Times New Roman" w:cs="Times New Roman"/>
              </w:rPr>
              <w:t>Соуправление</w:t>
            </w:r>
            <w:proofErr w:type="spellEnd"/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Анализ классного руководителя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Педагог - 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Квалификация учителей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Документация по аттестации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Опыт  работы в инновационном режиме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Приказы по школе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Готовность к саморазвитию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Результаты психологического обследования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Уровень профессиональной компетенции</w:t>
            </w: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Условия достижения воспитательных результатов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Запросы обучающихся и родителей на образовательные и воспитательные услуги.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Востребованность объединений и секций во </w:t>
            </w:r>
            <w:proofErr w:type="spellStart"/>
            <w:r w:rsidRPr="004B5DE5">
              <w:rPr>
                <w:rFonts w:ascii="Times New Roman" w:hAnsi="Times New Roman" w:cs="Times New Roman"/>
              </w:rPr>
              <w:t>внутришкольной</w:t>
            </w:r>
            <w:proofErr w:type="spellEnd"/>
            <w:r w:rsidRPr="004B5DE5">
              <w:rPr>
                <w:rFonts w:ascii="Times New Roman" w:hAnsi="Times New Roman" w:cs="Times New Roman"/>
              </w:rPr>
              <w:t xml:space="preserve"> и внешкольной системах ДО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Диагностические исследо</w:t>
            </w:r>
            <w:r w:rsidR="00EA1510" w:rsidRPr="004B5DE5">
              <w:rPr>
                <w:rFonts w:ascii="Times New Roman" w:hAnsi="Times New Roman" w:cs="Times New Roman"/>
              </w:rPr>
              <w:t>в</w:t>
            </w:r>
            <w:r w:rsidRPr="004B5DE5">
              <w:rPr>
                <w:rFonts w:ascii="Times New Roman" w:hAnsi="Times New Roman" w:cs="Times New Roman"/>
              </w:rPr>
              <w:t>ания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Полнота содержания воспитательной деятельности</w:t>
            </w: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621F3" w:rsidRPr="004B5DE5" w:rsidRDefault="00C621F3" w:rsidP="004B5DE5">
      <w:pPr>
        <w:tabs>
          <w:tab w:val="left" w:pos="3869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C621F3" w:rsidRPr="004B5DE5" w:rsidRDefault="00C621F3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>Социально-психологический мониторинг</w:t>
      </w:r>
    </w:p>
    <w:tbl>
      <w:tblPr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9"/>
        <w:gridCol w:w="1009"/>
        <w:gridCol w:w="5386"/>
        <w:gridCol w:w="2816"/>
      </w:tblGrid>
      <w:tr w:rsidR="00C621F3" w:rsidRPr="004B5DE5" w:rsidTr="004B5DE5"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Объект мониторинга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Показатели оценки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Инструментарий</w:t>
            </w:r>
          </w:p>
        </w:tc>
      </w:tr>
      <w:tr w:rsidR="00C621F3" w:rsidRPr="004B5DE5" w:rsidTr="004B5DE5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Универсальные учебные действия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Личностные УУД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Самоопределение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Анкета жизненного  и профессионального самоопределения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Самооценка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</w:rPr>
              <w:t>(</w:t>
            </w:r>
            <w:r w:rsidRPr="004B5DE5">
              <w:rPr>
                <w:rFonts w:ascii="Times New Roman" w:hAnsi="Times New Roman" w:cs="Times New Roman"/>
                <w:b/>
              </w:rPr>
              <w:t>А</w:t>
            </w:r>
            <w:r w:rsidRPr="004B5DE5">
              <w:rPr>
                <w:rFonts w:ascii="Times New Roman" w:hAnsi="Times New Roman" w:cs="Times New Roman"/>
              </w:rPr>
              <w:t xml:space="preserve"> – адекватная, </w:t>
            </w:r>
            <w:r w:rsidRPr="004B5DE5">
              <w:rPr>
                <w:rFonts w:ascii="Times New Roman" w:hAnsi="Times New Roman" w:cs="Times New Roman"/>
                <w:b/>
              </w:rPr>
              <w:t>ЗВ</w:t>
            </w:r>
            <w:r w:rsidRPr="004B5DE5">
              <w:rPr>
                <w:rFonts w:ascii="Times New Roman" w:hAnsi="Times New Roman" w:cs="Times New Roman"/>
              </w:rPr>
              <w:t xml:space="preserve"> – завышенная, </w:t>
            </w:r>
            <w:r w:rsidRPr="004B5DE5">
              <w:rPr>
                <w:rFonts w:ascii="Times New Roman" w:hAnsi="Times New Roman" w:cs="Times New Roman"/>
                <w:b/>
              </w:rPr>
              <w:t>ЗН</w:t>
            </w:r>
            <w:r w:rsidRPr="004B5DE5">
              <w:rPr>
                <w:rFonts w:ascii="Times New Roman" w:hAnsi="Times New Roman" w:cs="Times New Roman"/>
              </w:rPr>
              <w:t xml:space="preserve"> – заниженная)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Тест «Вербальная диагностика самооценки личности»)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Мотивация учебной деятельности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B5DE5">
              <w:rPr>
                <w:rFonts w:ascii="Times New Roman" w:hAnsi="Times New Roman" w:cs="Times New Roman"/>
                <w:b/>
              </w:rPr>
              <w:t>СМ</w:t>
            </w:r>
            <w:proofErr w:type="gramEnd"/>
            <w:r w:rsidR="00EA1510" w:rsidRPr="004B5DE5">
              <w:rPr>
                <w:rFonts w:ascii="Times New Roman" w:hAnsi="Times New Roman" w:cs="Times New Roman"/>
              </w:rPr>
              <w:t xml:space="preserve"> – сформированно</w:t>
            </w:r>
            <w:r w:rsidRPr="004B5DE5">
              <w:rPr>
                <w:rFonts w:ascii="Times New Roman" w:hAnsi="Times New Roman" w:cs="Times New Roman"/>
              </w:rPr>
              <w:t>сть социальных мотивов,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b/>
              </w:rPr>
              <w:t xml:space="preserve">УМ </w:t>
            </w:r>
            <w:r w:rsidRPr="004B5DE5">
              <w:rPr>
                <w:rFonts w:ascii="Times New Roman" w:hAnsi="Times New Roman" w:cs="Times New Roman"/>
              </w:rPr>
              <w:t>– сформированность учебных мотивов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Методика Н.Ф. Талызиной или М.В. Матюхиной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Нравственно-этическая ориентация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Методика И.А. Машневой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Познавательные УУД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Уровень умственного развития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(методика «Аналогии»)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«Школьный тест умственного развития (ШТУР)»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Уровень умственного развития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(методика «Классификации»)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«Школьный тест умственного развития (ШТУР)»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Уровень умственного развития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(Методика «Обобщение»)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«Школьный тест умственного развития (ШТУР)»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Постановка и решение проблемы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(Наблюдение»)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«Школьный тест умственного развития (ШТУР)»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Регулятивные УУД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Умение учиться и способность к организации своей деятельности (целеполагание, планирование, прогнозирование, контроль, коррекция, оценка, </w:t>
            </w:r>
            <w:proofErr w:type="spellStart"/>
            <w:r w:rsidRPr="004B5DE5"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 w:rsidRPr="004B5DE5">
              <w:rPr>
                <w:rFonts w:ascii="Times New Roman" w:hAnsi="Times New Roman" w:cs="Times New Roman"/>
              </w:rPr>
              <w:t>)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Наблюдение.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Методика  «Кубики  К. Коса»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Уровень развития волевой </w:t>
            </w:r>
            <w:proofErr w:type="spellStart"/>
            <w:r w:rsidRPr="004B5DE5">
              <w:rPr>
                <w:rFonts w:ascii="Times New Roman" w:hAnsi="Times New Roman" w:cs="Times New Roman"/>
              </w:rPr>
              <w:t>саморегуляции</w:t>
            </w:r>
            <w:proofErr w:type="spellEnd"/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Методика А.В. Зверьковой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proofErr w:type="spellStart"/>
            <w:r w:rsidRPr="004B5DE5">
              <w:rPr>
                <w:rFonts w:ascii="Times New Roman" w:hAnsi="Times New Roman" w:cs="Times New Roman"/>
                <w:b/>
              </w:rPr>
              <w:t>УУд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Уровень комфортности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</w:t>
            </w:r>
            <w:r w:rsidR="00EA1510" w:rsidRPr="004B5DE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B5DE5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Тест на определение уровня комфортности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Коммуникация как общение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lastRenderedPageBreak/>
              <w:t>(наблюдение)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(</w:t>
            </w: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 уровень,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низкий)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lastRenderedPageBreak/>
              <w:t>Наблюдение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Коммуникация как кооперация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(наблюдение)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Коммуникация как условие интериоризации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(наблюдение)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C621F3" w:rsidRPr="004B5DE5" w:rsidTr="004B5DE5">
        <w:trPr>
          <w:cantSplit/>
          <w:trHeight w:val="511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Уровень общительности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Тест В.Ф. </w:t>
            </w:r>
            <w:proofErr w:type="spellStart"/>
            <w:r w:rsidRPr="004B5DE5">
              <w:rPr>
                <w:rFonts w:ascii="Times New Roman" w:hAnsi="Times New Roman" w:cs="Times New Roman"/>
              </w:rPr>
              <w:t>Ряховского</w:t>
            </w:r>
            <w:proofErr w:type="spellEnd"/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Социометрический статус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(</w:t>
            </w:r>
            <w:r w:rsidRPr="004B5DE5">
              <w:rPr>
                <w:rFonts w:ascii="Times New Roman" w:hAnsi="Times New Roman" w:cs="Times New Roman"/>
                <w:b/>
              </w:rPr>
              <w:t>Л</w:t>
            </w:r>
            <w:r w:rsidRPr="004B5DE5">
              <w:rPr>
                <w:rFonts w:ascii="Times New Roman" w:hAnsi="Times New Roman" w:cs="Times New Roman"/>
              </w:rPr>
              <w:t xml:space="preserve"> – лидер, </w:t>
            </w:r>
            <w:r w:rsidRPr="004B5DE5">
              <w:rPr>
                <w:rFonts w:ascii="Times New Roman" w:hAnsi="Times New Roman" w:cs="Times New Roman"/>
                <w:b/>
              </w:rPr>
              <w:t>П</w:t>
            </w:r>
            <w:r w:rsidRPr="004B5DE5">
              <w:rPr>
                <w:rFonts w:ascii="Times New Roman" w:hAnsi="Times New Roman" w:cs="Times New Roman"/>
              </w:rPr>
              <w:t xml:space="preserve"> – предпочитаемый,</w:t>
            </w:r>
            <w:r w:rsidRPr="004B5DE5">
              <w:rPr>
                <w:rFonts w:ascii="Times New Roman" w:hAnsi="Times New Roman" w:cs="Times New Roman"/>
                <w:b/>
              </w:rPr>
              <w:t xml:space="preserve"> О</w:t>
            </w:r>
            <w:r w:rsidRPr="004B5DE5">
              <w:rPr>
                <w:rFonts w:ascii="Times New Roman" w:hAnsi="Times New Roman" w:cs="Times New Roman"/>
              </w:rPr>
              <w:t xml:space="preserve"> – отвергаемый,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  <w:b/>
              </w:rPr>
              <w:t>И</w:t>
            </w:r>
            <w:r w:rsidRPr="004B5DE5">
              <w:rPr>
                <w:rFonts w:ascii="Times New Roman" w:hAnsi="Times New Roman" w:cs="Times New Roman"/>
              </w:rPr>
              <w:t xml:space="preserve"> - изолированный)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5DE5">
              <w:rPr>
                <w:rFonts w:ascii="Times New Roman" w:hAnsi="Times New Roman" w:cs="Times New Roman"/>
              </w:rPr>
              <w:t>Социоматрица</w:t>
            </w:r>
            <w:proofErr w:type="spellEnd"/>
          </w:p>
        </w:tc>
      </w:tr>
      <w:tr w:rsidR="00C621F3" w:rsidRPr="004B5DE5" w:rsidTr="004B5DE5"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Психические процессы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Уровень внимания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Корректурная проба</w:t>
            </w:r>
          </w:p>
        </w:tc>
      </w:tr>
      <w:tr w:rsidR="00C621F3" w:rsidRPr="004B5DE5" w:rsidTr="004B5DE5"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Уровень мышления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Тест </w:t>
            </w:r>
            <w:proofErr w:type="spellStart"/>
            <w:r w:rsidRPr="004B5DE5">
              <w:rPr>
                <w:rFonts w:ascii="Times New Roman" w:hAnsi="Times New Roman" w:cs="Times New Roman"/>
              </w:rPr>
              <w:t>Амтхауэра</w:t>
            </w:r>
            <w:proofErr w:type="spellEnd"/>
          </w:p>
        </w:tc>
      </w:tr>
      <w:tr w:rsidR="00C621F3" w:rsidRPr="004B5DE5" w:rsidTr="004B5DE5"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B5DE5">
              <w:rPr>
                <w:rFonts w:ascii="Times New Roman" w:hAnsi="Times New Roman" w:cs="Times New Roman"/>
                <w:b/>
              </w:rPr>
              <w:t>Эмоцио-нально-волевая</w:t>
            </w:r>
            <w:proofErr w:type="spellEnd"/>
            <w:r w:rsidRPr="004B5DE5">
              <w:rPr>
                <w:rFonts w:ascii="Times New Roman" w:hAnsi="Times New Roman" w:cs="Times New Roman"/>
                <w:b/>
              </w:rPr>
              <w:t xml:space="preserve"> сфера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Уровень тревожности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Методика </w:t>
            </w:r>
            <w:proofErr w:type="spellStart"/>
            <w:r w:rsidRPr="004B5DE5">
              <w:rPr>
                <w:rFonts w:ascii="Times New Roman" w:hAnsi="Times New Roman" w:cs="Times New Roman"/>
              </w:rPr>
              <w:t>Р.Кондаш</w:t>
            </w:r>
            <w:proofErr w:type="spellEnd"/>
            <w:r w:rsidRPr="004B5DE5">
              <w:rPr>
                <w:rFonts w:ascii="Times New Roman" w:hAnsi="Times New Roman" w:cs="Times New Roman"/>
              </w:rPr>
              <w:t>, модификация А. Прихожан. Методика О.</w:t>
            </w:r>
            <w:proofErr w:type="gramStart"/>
            <w:r w:rsidRPr="004B5DE5">
              <w:rPr>
                <w:rFonts w:ascii="Times New Roman" w:hAnsi="Times New Roman" w:cs="Times New Roman"/>
              </w:rPr>
              <w:t>Хмельницкой</w:t>
            </w:r>
            <w:proofErr w:type="gramEnd"/>
            <w:r w:rsidRPr="004B5DE5">
              <w:rPr>
                <w:rFonts w:ascii="Times New Roman" w:hAnsi="Times New Roman" w:cs="Times New Roman"/>
              </w:rPr>
              <w:t>.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Методика </w:t>
            </w:r>
            <w:proofErr w:type="gramStart"/>
            <w:r w:rsidRPr="004B5DE5">
              <w:rPr>
                <w:rFonts w:ascii="Times New Roman" w:hAnsi="Times New Roman" w:cs="Times New Roman"/>
              </w:rPr>
              <w:t>Ю</w:t>
            </w:r>
            <w:proofErr w:type="gramEnd"/>
            <w:r w:rsidRPr="004B5DE5">
              <w:rPr>
                <w:rFonts w:ascii="Times New Roman" w:hAnsi="Times New Roman" w:cs="Times New Roman"/>
              </w:rPr>
              <w:t xml:space="preserve"> Чибисовой (</w:t>
            </w:r>
            <w:r w:rsidR="00EA1510" w:rsidRPr="004B5DE5">
              <w:rPr>
                <w:rFonts w:ascii="Times New Roman" w:hAnsi="Times New Roman" w:cs="Times New Roman"/>
              </w:rPr>
              <w:t>дл</w:t>
            </w:r>
            <w:r w:rsidRPr="004B5DE5">
              <w:rPr>
                <w:rFonts w:ascii="Times New Roman" w:hAnsi="Times New Roman" w:cs="Times New Roman"/>
              </w:rPr>
              <w:t>я определения уровня экзаменационной тревожности)</w:t>
            </w:r>
          </w:p>
        </w:tc>
      </w:tr>
      <w:tr w:rsidR="00C621F3" w:rsidRPr="004B5DE5" w:rsidTr="004B5DE5"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Преобладающие чувства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  <w:b/>
              </w:rPr>
              <w:t>П</w:t>
            </w:r>
            <w:r w:rsidRPr="004B5DE5">
              <w:rPr>
                <w:rFonts w:ascii="Times New Roman" w:hAnsi="Times New Roman" w:cs="Times New Roman"/>
              </w:rPr>
              <w:t xml:space="preserve"> – позитивные,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негативные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Опросник «Чувства к школе»</w:t>
            </w:r>
          </w:p>
        </w:tc>
      </w:tr>
      <w:tr w:rsidR="00C621F3" w:rsidRPr="004B5DE5" w:rsidTr="004B5DE5"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Профессиональные особенности мышления учителя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Профессионально-значимые личностные качества педагога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Анкета «Оценка профессионально важных качеств»</w:t>
            </w:r>
          </w:p>
        </w:tc>
      </w:tr>
      <w:tr w:rsidR="00C621F3" w:rsidRPr="004B5DE5" w:rsidTr="004B5DE5"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Оценка готовности педагога к инновационной деятельности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Анкета «Оценка готовности и </w:t>
            </w:r>
            <w:proofErr w:type="spellStart"/>
            <w:r w:rsidRPr="004B5DE5">
              <w:rPr>
                <w:rFonts w:ascii="Times New Roman" w:hAnsi="Times New Roman" w:cs="Times New Roman"/>
              </w:rPr>
              <w:t>адаптированности</w:t>
            </w:r>
            <w:proofErr w:type="spellEnd"/>
            <w:r w:rsidRPr="004B5DE5">
              <w:rPr>
                <w:rFonts w:ascii="Times New Roman" w:hAnsi="Times New Roman" w:cs="Times New Roman"/>
              </w:rPr>
              <w:t xml:space="preserve"> личности к педагогической деятельности»</w:t>
            </w:r>
          </w:p>
        </w:tc>
      </w:tr>
      <w:tr w:rsidR="00C621F3" w:rsidRPr="004B5DE5" w:rsidTr="004B5DE5"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Самооценка своей деятельности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Анкета «Оцените свою деятельность» (по методике В. Шакурова)</w:t>
            </w:r>
          </w:p>
        </w:tc>
      </w:tr>
      <w:tr w:rsidR="00C621F3" w:rsidRPr="004B5DE5" w:rsidTr="004B5DE5"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Удовлетворённость профессиональной деятельностью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Анкета «Определение уровня комфортности в педагогической деятельности»</w:t>
            </w:r>
          </w:p>
        </w:tc>
      </w:tr>
      <w:tr w:rsidR="00C621F3" w:rsidRPr="004B5DE5" w:rsidTr="004B5DE5"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Микроклимат в школе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Психологический климат в педагогическом коллективе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Методика Л. </w:t>
            </w:r>
            <w:proofErr w:type="spellStart"/>
            <w:r w:rsidRPr="004B5DE5">
              <w:rPr>
                <w:rFonts w:ascii="Times New Roman" w:hAnsi="Times New Roman" w:cs="Times New Roman"/>
              </w:rPr>
              <w:t>Жедуновой</w:t>
            </w:r>
            <w:proofErr w:type="spellEnd"/>
          </w:p>
        </w:tc>
      </w:tr>
      <w:tr w:rsidR="00C621F3" w:rsidRPr="004B5DE5" w:rsidTr="004B5DE5"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Удовлетворённость участников образовательного процесса всеми видами образовательных услуг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Анкета для родителей «Ваше отношение к школе».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Анкета для обучающихся «Твоё отношение к школе».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Анкета для педагогов «Чувства к школе»</w:t>
            </w:r>
          </w:p>
        </w:tc>
      </w:tr>
      <w:tr w:rsidR="00C621F3" w:rsidRPr="004B5DE5" w:rsidTr="004B5DE5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Социализация обучающихся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Адекватная ориентировка в новых социальных условиях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Готовность к школе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«Диагностическая </w:t>
            </w:r>
            <w:r w:rsidRPr="004B5DE5">
              <w:rPr>
                <w:rFonts w:ascii="Times New Roman" w:hAnsi="Times New Roman" w:cs="Times New Roman"/>
              </w:rPr>
              <w:lastRenderedPageBreak/>
              <w:t xml:space="preserve">программа </w:t>
            </w:r>
            <w:proofErr w:type="spellStart"/>
            <w:r w:rsidRPr="004B5DE5">
              <w:rPr>
                <w:rFonts w:ascii="Times New Roman" w:hAnsi="Times New Roman" w:cs="Times New Roman"/>
              </w:rPr>
              <w:t>скриннингового</w:t>
            </w:r>
            <w:proofErr w:type="spellEnd"/>
            <w:r w:rsidRPr="004B5DE5">
              <w:rPr>
                <w:rFonts w:ascii="Times New Roman" w:hAnsi="Times New Roman" w:cs="Times New Roman"/>
              </w:rPr>
              <w:t xml:space="preserve"> исследования готовности к обучению»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Адаптация первоклассников к школе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Диагностическая программа </w:t>
            </w:r>
            <w:proofErr w:type="spellStart"/>
            <w:r w:rsidRPr="004B5DE5">
              <w:rPr>
                <w:rFonts w:ascii="Times New Roman" w:hAnsi="Times New Roman" w:cs="Times New Roman"/>
              </w:rPr>
              <w:t>скриннингового</w:t>
            </w:r>
            <w:proofErr w:type="spellEnd"/>
            <w:r w:rsidRPr="004B5DE5">
              <w:rPr>
                <w:rFonts w:ascii="Times New Roman" w:hAnsi="Times New Roman" w:cs="Times New Roman"/>
              </w:rPr>
              <w:t xml:space="preserve"> исследования в 1 классе»</w:t>
            </w:r>
          </w:p>
          <w:p w:rsidR="00EA1510" w:rsidRPr="004B5DE5" w:rsidRDefault="00EA1510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Готовность к переходу в среднее звено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Диагностическая программа </w:t>
            </w:r>
            <w:proofErr w:type="spellStart"/>
            <w:r w:rsidRPr="004B5DE5">
              <w:rPr>
                <w:rFonts w:ascii="Times New Roman" w:hAnsi="Times New Roman" w:cs="Times New Roman"/>
              </w:rPr>
              <w:t>скриннингового</w:t>
            </w:r>
            <w:proofErr w:type="spellEnd"/>
            <w:r w:rsidRPr="004B5DE5">
              <w:rPr>
                <w:rFonts w:ascii="Times New Roman" w:hAnsi="Times New Roman" w:cs="Times New Roman"/>
              </w:rPr>
              <w:t xml:space="preserve"> исследования в 4 классе»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Адаптация пятиклассников к новым условиям обучения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«Диагностическая программа </w:t>
            </w:r>
            <w:proofErr w:type="spellStart"/>
            <w:r w:rsidRPr="004B5DE5">
              <w:rPr>
                <w:rFonts w:ascii="Times New Roman" w:hAnsi="Times New Roman" w:cs="Times New Roman"/>
              </w:rPr>
              <w:t>скриннингового</w:t>
            </w:r>
            <w:proofErr w:type="spellEnd"/>
            <w:r w:rsidRPr="004B5DE5">
              <w:rPr>
                <w:rFonts w:ascii="Times New Roman" w:hAnsi="Times New Roman" w:cs="Times New Roman"/>
              </w:rPr>
              <w:t xml:space="preserve"> исследования в 5 классе»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Адаптация десятиклассников к новым условиям обучения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«Диагностическая программа </w:t>
            </w:r>
            <w:proofErr w:type="spellStart"/>
            <w:r w:rsidRPr="004B5DE5">
              <w:rPr>
                <w:rFonts w:ascii="Times New Roman" w:hAnsi="Times New Roman" w:cs="Times New Roman"/>
              </w:rPr>
              <w:t>скриннингового</w:t>
            </w:r>
            <w:proofErr w:type="spellEnd"/>
            <w:r w:rsidRPr="004B5DE5">
              <w:rPr>
                <w:rFonts w:ascii="Times New Roman" w:hAnsi="Times New Roman" w:cs="Times New Roman"/>
              </w:rPr>
              <w:t xml:space="preserve"> исследования в 10 классе»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Выполнение школой социального заказа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Готовность к </w:t>
            </w:r>
            <w:proofErr w:type="spellStart"/>
            <w:r w:rsidRPr="004B5DE5">
              <w:rPr>
                <w:rFonts w:ascii="Times New Roman" w:hAnsi="Times New Roman" w:cs="Times New Roman"/>
              </w:rPr>
              <w:t>предпрофильному</w:t>
            </w:r>
            <w:proofErr w:type="spellEnd"/>
            <w:r w:rsidRPr="004B5DE5">
              <w:rPr>
                <w:rFonts w:ascii="Times New Roman" w:hAnsi="Times New Roman" w:cs="Times New Roman"/>
              </w:rPr>
              <w:t xml:space="preserve"> и профильному обучению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Трудоустройство выпускников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14029" w:rsidRPr="004B5DE5" w:rsidRDefault="00614029" w:rsidP="004B5DE5">
      <w:pPr>
        <w:widowControl w:val="0"/>
        <w:tabs>
          <w:tab w:val="left" w:pos="190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7596" w:rsidRPr="004B5DE5" w:rsidRDefault="00637596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денный самоанализ деятельности </w:t>
      </w:r>
      <w:r w:rsidR="00347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МКОУ СОШ </w:t>
      </w:r>
      <w:proofErr w:type="spellStart"/>
      <w:r w:rsidR="00347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пгт</w:t>
      </w:r>
      <w:proofErr w:type="spellEnd"/>
      <w:r w:rsidR="00347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Посьет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позволяет сделать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следующие выводы: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школе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создан стабильный педагогический коллектив, имеется</w:t>
      </w:r>
      <w:r w:rsidR="0048659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позитивный опыт работы творческих групп учителей по актуальным вопросам</w:t>
      </w:r>
      <w:r w:rsidR="0048659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образовательного процесса, что говорит о готовности к внедрению инновационных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технологий.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Положительный имидж школы в окружающем социуме способствует расширению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взаимодействия с социумом.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Благоприятный психологический климат в школе способствует созданию</w:t>
      </w:r>
      <w:r w:rsidR="002C204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развивающей творческой среды для всех субъектов образовательного процесса.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Созданные традиции патриотической и воспитательной работы способствуют</w:t>
      </w:r>
      <w:r w:rsidR="002C204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обеспечению устойчивой связи и преемственности ценностей поколений и</w:t>
      </w:r>
      <w:r w:rsidR="002C204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единого сообщества участников образовательных отношений.</w:t>
      </w:r>
    </w:p>
    <w:p w:rsidR="002C2049" w:rsidRPr="004B5DE5" w:rsidRDefault="002C2049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Наработан положительный опыт школы как инновационной площадки, что говорит о высокой квалификации педагогических и административных работников.</w:t>
      </w:r>
    </w:p>
    <w:p w:rsidR="005E309B" w:rsidRPr="004B5DE5" w:rsidRDefault="002C204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Намечены</w:t>
      </w:r>
      <w:r w:rsidR="005E309B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также и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определенные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проблемы, над которыми предстоит работать педагогическому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коллективу</w:t>
      </w:r>
      <w:r w:rsidR="005E309B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637596" w:rsidRPr="004B5DE5" w:rsidRDefault="005E309B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Работать на комплексом мероприятий для мотивации участников образовательных</w:t>
      </w:r>
      <w:r w:rsidR="002C204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отношений на достижение нового качественного уровня образовательного</w:t>
      </w:r>
      <w:r w:rsidR="002C204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процесса, на внедрение инновационных педагогических практик.</w:t>
      </w:r>
    </w:p>
    <w:p w:rsidR="00637596" w:rsidRPr="004B5DE5" w:rsidRDefault="005E309B" w:rsidP="004B5DE5">
      <w:pPr>
        <w:widowControl w:val="0"/>
        <w:tabs>
          <w:tab w:val="left" w:pos="1633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</w:t>
      </w:r>
      <w:r w:rsidR="002C204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Необходимо внести изменения в  систему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работы с одаренными детьми.</w:t>
      </w:r>
    </w:p>
    <w:p w:rsidR="00637596" w:rsidRPr="004B5DE5" w:rsidRDefault="00637596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Существующая база </w:t>
      </w:r>
      <w:proofErr w:type="spell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здоровьесберегающей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информационной, безопасной среды школы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станет основой, на которой каждый субъект образовательного процесса сможет воплотить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свои индивидуальные возможности в высокие результаты деятельности, подтвержденные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конкурсах, олимп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иадах и соревнованиях муниципального, регионального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всероссийского и международного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уровней. Внедрение инновационных педагогических практик позволит повысить уровень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квалификации и мастерства педагогов.</w:t>
      </w:r>
    </w:p>
    <w:p w:rsidR="00D47B29" w:rsidRPr="004B5DE5" w:rsidRDefault="00D47B2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37596" w:rsidRPr="004B5DE5" w:rsidRDefault="001F797E" w:rsidP="004B5DE5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B5DE5">
        <w:rPr>
          <w:sz w:val="24"/>
          <w:szCs w:val="24"/>
        </w:rPr>
        <w:t>1</w:t>
      </w:r>
      <w:r w:rsidR="00D47B81">
        <w:rPr>
          <w:sz w:val="24"/>
          <w:szCs w:val="24"/>
        </w:rPr>
        <w:t>1</w:t>
      </w:r>
      <w:r w:rsidR="00321831" w:rsidRPr="004B5DE5">
        <w:rPr>
          <w:sz w:val="24"/>
          <w:szCs w:val="24"/>
        </w:rPr>
        <w:t>.</w:t>
      </w:r>
      <w:r w:rsidR="00637596" w:rsidRPr="004B5DE5">
        <w:rPr>
          <w:sz w:val="24"/>
          <w:szCs w:val="24"/>
        </w:rPr>
        <w:t>Основные</w:t>
      </w:r>
      <w:r w:rsidR="004759D6" w:rsidRPr="004B5DE5">
        <w:rPr>
          <w:sz w:val="24"/>
          <w:szCs w:val="24"/>
        </w:rPr>
        <w:t xml:space="preserve"> направления работы на 2020</w:t>
      </w:r>
      <w:r w:rsidR="00D47B29" w:rsidRPr="004B5DE5">
        <w:rPr>
          <w:sz w:val="24"/>
          <w:szCs w:val="24"/>
        </w:rPr>
        <w:t xml:space="preserve"> год:</w:t>
      </w:r>
    </w:p>
    <w:p w:rsidR="00637596" w:rsidRPr="004B5DE5" w:rsidRDefault="00D47B29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1.</w:t>
      </w:r>
      <w:r w:rsidR="00637596" w:rsidRPr="004B5DE5">
        <w:rPr>
          <w:rFonts w:ascii="Times New Roman" w:hAnsi="Times New Roman" w:cs="Times New Roman"/>
          <w:sz w:val="24"/>
          <w:szCs w:val="24"/>
        </w:rPr>
        <w:t>Совершенствовать получение обучающимися качественного образования,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включающего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навыки </w:t>
      </w:r>
      <w:proofErr w:type="spellStart"/>
      <w:r w:rsidR="00637596" w:rsidRPr="004B5DE5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="00637596" w:rsidRPr="004B5DE5">
        <w:rPr>
          <w:rFonts w:ascii="Times New Roman" w:hAnsi="Times New Roman" w:cs="Times New Roman"/>
          <w:sz w:val="24"/>
          <w:szCs w:val="24"/>
        </w:rPr>
        <w:t xml:space="preserve"> уровня в соответствии с личностными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потребностями и индивидуальными возможностями каждого ребенка.</w:t>
      </w:r>
    </w:p>
    <w:p w:rsidR="00637596" w:rsidRPr="004B5DE5" w:rsidRDefault="00D47B29" w:rsidP="004B5DE5">
      <w:pPr>
        <w:widowControl w:val="0"/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2.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Продолжить </w:t>
      </w:r>
      <w:proofErr w:type="spellStart"/>
      <w:r w:rsidR="00637596" w:rsidRPr="004B5DE5">
        <w:rPr>
          <w:rFonts w:ascii="Times New Roman" w:hAnsi="Times New Roman" w:cs="Times New Roman"/>
          <w:sz w:val="24"/>
          <w:szCs w:val="24"/>
        </w:rPr>
        <w:t>систематизированно</w:t>
      </w:r>
      <w:proofErr w:type="spellEnd"/>
      <w:r w:rsidR="0048659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изучать,</w:t>
      </w:r>
      <w:r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обобщать и распространять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lastRenderedPageBreak/>
        <w:t>педагогический опыт, изучать способы мотивации учения.</w:t>
      </w:r>
    </w:p>
    <w:p w:rsidR="00902246" w:rsidRPr="004B5DE5" w:rsidRDefault="00D47B29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3.</w:t>
      </w:r>
      <w:r w:rsidR="00902246" w:rsidRPr="004B5DE5">
        <w:rPr>
          <w:rFonts w:ascii="Times New Roman" w:hAnsi="Times New Roman" w:cs="Times New Roman"/>
          <w:sz w:val="24"/>
          <w:szCs w:val="24"/>
        </w:rPr>
        <w:t>Совершенствовать оптимальные  условия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деятельности учителя для его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творческого роста и достижения профес</w:t>
      </w:r>
      <w:r w:rsidR="00902246" w:rsidRPr="004B5DE5">
        <w:rPr>
          <w:rFonts w:ascii="Times New Roman" w:hAnsi="Times New Roman" w:cs="Times New Roman"/>
          <w:sz w:val="24"/>
          <w:szCs w:val="24"/>
        </w:rPr>
        <w:t>сиональной успешности; овладения им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ключевыми </w:t>
      </w:r>
      <w:r w:rsidR="00902246" w:rsidRPr="004B5DE5">
        <w:rPr>
          <w:rFonts w:ascii="Times New Roman" w:hAnsi="Times New Roman" w:cs="Times New Roman"/>
          <w:sz w:val="24"/>
          <w:szCs w:val="24"/>
        </w:rPr>
        <w:t xml:space="preserve">профессиональными </w:t>
      </w:r>
      <w:r w:rsidR="00EA1510" w:rsidRPr="004B5DE5">
        <w:rPr>
          <w:rFonts w:ascii="Times New Roman" w:hAnsi="Times New Roman" w:cs="Times New Roman"/>
          <w:sz w:val="24"/>
          <w:szCs w:val="24"/>
        </w:rPr>
        <w:t>компетенциями</w:t>
      </w:r>
      <w:r w:rsidR="00902246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596" w:rsidRPr="004B5DE5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4. Р</w:t>
      </w:r>
      <w:r w:rsidR="00637596" w:rsidRPr="004B5DE5">
        <w:rPr>
          <w:rFonts w:ascii="Times New Roman" w:hAnsi="Times New Roman" w:cs="Times New Roman"/>
          <w:sz w:val="24"/>
          <w:szCs w:val="24"/>
        </w:rPr>
        <w:t>азработка и внедрение новых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механизмов выявления и развития одаренности</w:t>
      </w:r>
      <w:r w:rsidRPr="004B5DE5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637596" w:rsidRPr="004B5DE5">
        <w:rPr>
          <w:rFonts w:ascii="Times New Roman" w:hAnsi="Times New Roman" w:cs="Times New Roman"/>
          <w:sz w:val="24"/>
          <w:szCs w:val="24"/>
        </w:rPr>
        <w:t>.</w:t>
      </w:r>
    </w:p>
    <w:p w:rsidR="00637596" w:rsidRPr="004B5DE5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5</w:t>
      </w:r>
      <w:r w:rsidR="00D47B29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>Совершенствование системы качественной подготовки учащихся к ГИА.</w:t>
      </w:r>
    </w:p>
    <w:p w:rsidR="00730D52" w:rsidRPr="004B5DE5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6</w:t>
      </w:r>
      <w:r w:rsidR="00D47B29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Решение проблемы повышения качества </w:t>
      </w:r>
      <w:r w:rsidRPr="004B5DE5">
        <w:rPr>
          <w:rFonts w:ascii="Times New Roman" w:hAnsi="Times New Roman" w:cs="Times New Roman"/>
          <w:sz w:val="24"/>
          <w:szCs w:val="24"/>
        </w:rPr>
        <w:t>образования и воспитания в школе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на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основе внедрения инновационных образовательных технологий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37596" w:rsidRPr="004B5DE5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637596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технологии</w:t>
      </w:r>
      <w:r w:rsidR="00637596" w:rsidRPr="004B5DE5">
        <w:rPr>
          <w:rFonts w:ascii="Times New Roman" w:hAnsi="Times New Roman" w:cs="Times New Roman"/>
          <w:sz w:val="24"/>
          <w:szCs w:val="24"/>
        </w:rPr>
        <w:tab/>
        <w:t>и др</w:t>
      </w:r>
      <w:r w:rsidR="00730D52" w:rsidRPr="004B5DE5">
        <w:rPr>
          <w:rFonts w:ascii="Times New Roman" w:hAnsi="Times New Roman" w:cs="Times New Roman"/>
          <w:sz w:val="24"/>
          <w:szCs w:val="24"/>
        </w:rPr>
        <w:t>.)</w:t>
      </w:r>
    </w:p>
    <w:p w:rsidR="00637596" w:rsidRPr="004B5DE5" w:rsidRDefault="00902246" w:rsidP="004B5DE5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7</w:t>
      </w:r>
      <w:r w:rsidR="00D47B29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>Укрепление и расширение связей с общественностью, организациями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выс</w:t>
      </w:r>
      <w:r w:rsidR="00D47B29" w:rsidRPr="004B5DE5">
        <w:rPr>
          <w:rFonts w:ascii="Times New Roman" w:hAnsi="Times New Roman" w:cs="Times New Roman"/>
          <w:sz w:val="24"/>
          <w:szCs w:val="24"/>
        </w:rPr>
        <w:t>шего</w:t>
      </w:r>
      <w:r w:rsidRPr="004B5DE5">
        <w:rPr>
          <w:rFonts w:ascii="Times New Roman" w:hAnsi="Times New Roman" w:cs="Times New Roman"/>
          <w:sz w:val="24"/>
          <w:szCs w:val="24"/>
        </w:rPr>
        <w:t xml:space="preserve"> и среднего 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образования,</w:t>
      </w:r>
      <w:r w:rsidRPr="004B5DE5">
        <w:rPr>
          <w:rFonts w:ascii="Times New Roman" w:hAnsi="Times New Roman" w:cs="Times New Roman"/>
          <w:sz w:val="24"/>
          <w:szCs w:val="24"/>
        </w:rPr>
        <w:t xml:space="preserve"> представителями реального сектора экономики,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родителями</w:t>
      </w:r>
      <w:proofErr w:type="gramStart"/>
      <w:r w:rsidRPr="004B5DE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37596" w:rsidRPr="004B5DE5">
        <w:rPr>
          <w:rFonts w:ascii="Times New Roman" w:hAnsi="Times New Roman" w:cs="Times New Roman"/>
          <w:sz w:val="24"/>
          <w:szCs w:val="24"/>
        </w:rPr>
        <w:t>способствующих развитию</w:t>
      </w:r>
      <w:r w:rsidR="0048659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школы как открытой образовательной системы.</w:t>
      </w:r>
    </w:p>
    <w:p w:rsidR="00902246" w:rsidRPr="004B5DE5" w:rsidRDefault="00902246" w:rsidP="004B5DE5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8. Укрепление и пополнение материально – технической базы школы для построения качественной предметно – пространственной развивающей среды, способной максимально удовлетворить образовательные запросы  обучающихся и их родителей </w:t>
      </w:r>
      <w:r w:rsidR="000A518F" w:rsidRPr="004B5DE5">
        <w:rPr>
          <w:rFonts w:ascii="Times New Roman" w:hAnsi="Times New Roman" w:cs="Times New Roman"/>
          <w:sz w:val="24"/>
          <w:szCs w:val="24"/>
        </w:rPr>
        <w:t>(законных представителей).</w:t>
      </w:r>
    </w:p>
    <w:p w:rsidR="00B2456A" w:rsidRDefault="00B24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00E5" w:rsidRPr="004B5DE5" w:rsidRDefault="00E300E5" w:rsidP="004B5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D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ПОКАЗАТЕЛИ ДЕЯТЕЛЬНОСТИ </w:t>
      </w:r>
    </w:p>
    <w:p w:rsidR="00E300E5" w:rsidRPr="004B5DE5" w:rsidRDefault="00C606C1" w:rsidP="004B5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МКОУ 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Посьет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"/>
        <w:gridCol w:w="7463"/>
        <w:gridCol w:w="1417"/>
      </w:tblGrid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17" w:type="dxa"/>
            <w:vAlign w:val="center"/>
          </w:tcPr>
          <w:p w:rsidR="00E300E5" w:rsidRPr="004B5DE5" w:rsidRDefault="00C606C1" w:rsidP="00C606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215 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  <w:vAlign w:val="center"/>
          </w:tcPr>
          <w:p w:rsidR="00E300E5" w:rsidRPr="004B5DE5" w:rsidRDefault="00C606C1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  <w:vAlign w:val="center"/>
          </w:tcPr>
          <w:p w:rsidR="00E300E5" w:rsidRPr="004B5DE5" w:rsidRDefault="00C606C1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7" w:type="dxa"/>
            <w:vAlign w:val="center"/>
          </w:tcPr>
          <w:p w:rsidR="00E300E5" w:rsidRPr="004B5DE5" w:rsidRDefault="00C606C1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7" w:type="dxa"/>
            <w:vAlign w:val="center"/>
          </w:tcPr>
          <w:p w:rsidR="00E300E5" w:rsidRPr="004B5DE5" w:rsidRDefault="003475C9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342B3F" w:rsidRPr="004B5D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7" w:type="dxa"/>
            <w:vAlign w:val="center"/>
          </w:tcPr>
          <w:p w:rsidR="00E300E5" w:rsidRPr="004B5DE5" w:rsidRDefault="0079117F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7" w:type="dxa"/>
            <w:vAlign w:val="center"/>
          </w:tcPr>
          <w:p w:rsidR="00E300E5" w:rsidRPr="004B5DE5" w:rsidRDefault="0079117F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Не провод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7" w:type="dxa"/>
            <w:vAlign w:val="center"/>
          </w:tcPr>
          <w:p w:rsidR="00E300E5" w:rsidRPr="004B5DE5" w:rsidRDefault="0079117F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67,39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 (база/профиль)</w:t>
            </w:r>
          </w:p>
        </w:tc>
        <w:tc>
          <w:tcPr>
            <w:tcW w:w="1417" w:type="dxa"/>
            <w:vAlign w:val="center"/>
          </w:tcPr>
          <w:p w:rsidR="0079117F" w:rsidRPr="004B5DE5" w:rsidRDefault="0079117F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49,09 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79117F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Не провод.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79117F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Не провод.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79117F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C606C1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C606C1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7" w:type="dxa"/>
            <w:vAlign w:val="center"/>
          </w:tcPr>
          <w:p w:rsidR="00A54375" w:rsidRPr="004B5DE5" w:rsidRDefault="00C606C1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7" w:type="dxa"/>
            <w:vAlign w:val="center"/>
          </w:tcPr>
          <w:p w:rsidR="00A54375" w:rsidRPr="004B5DE5" w:rsidRDefault="00895DBC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06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/17,7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417" w:type="dxa"/>
            <w:vAlign w:val="center"/>
          </w:tcPr>
          <w:p w:rsidR="00A54375" w:rsidRPr="004B5DE5" w:rsidRDefault="00C606C1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417" w:type="dxa"/>
            <w:vAlign w:val="center"/>
          </w:tcPr>
          <w:p w:rsidR="00A54375" w:rsidRPr="004B5DE5" w:rsidRDefault="00C606C1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417" w:type="dxa"/>
            <w:vAlign w:val="center"/>
          </w:tcPr>
          <w:p w:rsidR="00061747" w:rsidRPr="004B5DE5" w:rsidRDefault="00C606C1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7" w:type="dxa"/>
            <w:vAlign w:val="center"/>
          </w:tcPr>
          <w:p w:rsidR="00860F97" w:rsidRPr="004B5DE5" w:rsidRDefault="00860F97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0E5" w:rsidRPr="004B5DE5" w:rsidRDefault="002223AB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7" w:type="dxa"/>
            <w:vAlign w:val="center"/>
          </w:tcPr>
          <w:p w:rsidR="002223AB" w:rsidRPr="004B5DE5" w:rsidRDefault="00C606C1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  <w:vAlign w:val="center"/>
          </w:tcPr>
          <w:p w:rsidR="00E300E5" w:rsidRPr="004B5DE5" w:rsidRDefault="00C606C1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7" w:type="dxa"/>
            <w:vAlign w:val="center"/>
          </w:tcPr>
          <w:p w:rsidR="00E300E5" w:rsidRPr="004B5DE5" w:rsidRDefault="00C606C1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vAlign w:val="center"/>
          </w:tcPr>
          <w:p w:rsidR="00E300E5" w:rsidRPr="004B5DE5" w:rsidRDefault="00C606C1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1417" w:type="dxa"/>
            <w:vAlign w:val="center"/>
          </w:tcPr>
          <w:p w:rsidR="00E300E5" w:rsidRPr="004B5DE5" w:rsidRDefault="003475C9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9270E3" w:rsidRPr="004B5DE5">
              <w:rPr>
                <w:rFonts w:ascii="Times New Roman" w:hAnsi="Times New Roman" w:cs="Times New Roman"/>
                <w:sz w:val="24"/>
                <w:szCs w:val="24"/>
              </w:rPr>
              <w:t>/94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1.26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:rsidR="00E300E5" w:rsidRPr="004B5DE5" w:rsidRDefault="003475C9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270E3" w:rsidRPr="004B5DE5">
              <w:rPr>
                <w:rFonts w:ascii="Times New Roman" w:hAnsi="Times New Roman" w:cs="Times New Roman"/>
                <w:sz w:val="24"/>
                <w:szCs w:val="24"/>
              </w:rPr>
              <w:t>/94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:rsidR="00E300E5" w:rsidRPr="004B5DE5" w:rsidRDefault="009270E3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:rsidR="00E300E5" w:rsidRPr="004B5DE5" w:rsidRDefault="003475C9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70E3" w:rsidRPr="004B5DE5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Align w:val="center"/>
          </w:tcPr>
          <w:p w:rsidR="0028244B" w:rsidRPr="004B5DE5" w:rsidRDefault="009270E3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28244B" w:rsidRPr="004B5DE5">
              <w:rPr>
                <w:rFonts w:ascii="Times New Roman" w:hAnsi="Times New Roman" w:cs="Times New Roman"/>
                <w:sz w:val="24"/>
                <w:szCs w:val="24"/>
              </w:rPr>
              <w:t>/77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vAlign w:val="center"/>
          </w:tcPr>
          <w:p w:rsidR="0028244B" w:rsidRPr="004B5DE5" w:rsidRDefault="003475C9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  <w:vAlign w:val="center"/>
          </w:tcPr>
          <w:p w:rsidR="0028244B" w:rsidRPr="004B5DE5" w:rsidRDefault="003475C9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1/6,25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17" w:type="dxa"/>
            <w:vAlign w:val="center"/>
          </w:tcPr>
          <w:p w:rsidR="00175FE6" w:rsidRPr="004B5DE5" w:rsidRDefault="009270E3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3475C9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417" w:type="dxa"/>
            <w:vAlign w:val="center"/>
          </w:tcPr>
          <w:p w:rsidR="00C606C1" w:rsidRPr="004B5DE5" w:rsidRDefault="003475C9" w:rsidP="00C606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9/56,25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vAlign w:val="center"/>
          </w:tcPr>
          <w:p w:rsidR="00E300E5" w:rsidRPr="004B5DE5" w:rsidRDefault="00294DCC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75C9">
              <w:rPr>
                <w:rFonts w:ascii="Times New Roman" w:hAnsi="Times New Roman" w:cs="Times New Roman"/>
                <w:sz w:val="24"/>
                <w:szCs w:val="24"/>
              </w:rPr>
              <w:t>/12,5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vAlign w:val="center"/>
          </w:tcPr>
          <w:p w:rsidR="00E52A5E" w:rsidRPr="004B5DE5" w:rsidRDefault="003475C9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4DCC" w:rsidRPr="004B5D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31,25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vAlign w:val="center"/>
          </w:tcPr>
          <w:p w:rsidR="0028244B" w:rsidRPr="004B5DE5" w:rsidRDefault="00C606C1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94DCC" w:rsidRPr="004B5DE5">
              <w:rPr>
                <w:rFonts w:ascii="Times New Roman" w:hAnsi="Times New Roman" w:cs="Times New Roman"/>
                <w:sz w:val="24"/>
                <w:szCs w:val="24"/>
              </w:rPr>
              <w:t>/98</w:t>
            </w:r>
          </w:p>
          <w:p w:rsidR="00E300E5" w:rsidRPr="004B5DE5" w:rsidRDefault="00C606C1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spellEnd"/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vAlign w:val="center"/>
          </w:tcPr>
          <w:p w:rsidR="00A54375" w:rsidRPr="004B5DE5" w:rsidRDefault="003475C9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A54375" w:rsidRPr="004B5D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  <w:vAlign w:val="center"/>
          </w:tcPr>
          <w:p w:rsidR="00A54375" w:rsidRPr="004B5DE5" w:rsidRDefault="00294DCC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" w:type="dxa"/>
            <w:vAlign w:val="center"/>
          </w:tcPr>
          <w:p w:rsidR="00A54375" w:rsidRPr="004B5DE5" w:rsidRDefault="00061747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2B3F" w:rsidRPr="004B5DE5">
              <w:rPr>
                <w:rFonts w:ascii="Times New Roman" w:hAnsi="Times New Roman" w:cs="Times New Roman"/>
                <w:sz w:val="24"/>
                <w:szCs w:val="24"/>
              </w:rPr>
              <w:t>,87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417" w:type="dxa"/>
            <w:vAlign w:val="center"/>
          </w:tcPr>
          <w:p w:rsidR="00E300E5" w:rsidRPr="004B5DE5" w:rsidRDefault="003475C9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  <w:vAlign w:val="center"/>
          </w:tcPr>
          <w:p w:rsidR="00E300E5" w:rsidRPr="004B5DE5" w:rsidRDefault="003475C9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417" w:type="dxa"/>
            <w:vAlign w:val="center"/>
          </w:tcPr>
          <w:p w:rsidR="00E300E5" w:rsidRPr="004B5DE5" w:rsidRDefault="003475C9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  <w:vAlign w:val="center"/>
          </w:tcPr>
          <w:p w:rsidR="00E300E5" w:rsidRPr="004B5DE5" w:rsidRDefault="003475C9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  <w:vAlign w:val="center"/>
          </w:tcPr>
          <w:p w:rsidR="00E300E5" w:rsidRPr="004B5DE5" w:rsidRDefault="003475C9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417" w:type="dxa"/>
            <w:vAlign w:val="center"/>
          </w:tcPr>
          <w:p w:rsidR="00E300E5" w:rsidRPr="004B5DE5" w:rsidRDefault="003475C9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  <w:vAlign w:val="center"/>
          </w:tcPr>
          <w:p w:rsidR="00A54375" w:rsidRPr="004B5DE5" w:rsidRDefault="00B71528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475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4375" w:rsidRPr="004B5DE5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  <w:p w:rsidR="00E300E5" w:rsidRPr="004B5DE5" w:rsidRDefault="00A5437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еловек/%</w:t>
            </w:r>
          </w:p>
          <w:p w:rsidR="00A54375" w:rsidRPr="004B5DE5" w:rsidRDefault="00A5437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7" w:type="dxa"/>
            <w:vAlign w:val="center"/>
          </w:tcPr>
          <w:p w:rsidR="00A54375" w:rsidRPr="004B5DE5" w:rsidRDefault="00A5437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</w:tbl>
    <w:p w:rsidR="00E300E5" w:rsidRPr="00C470F1" w:rsidRDefault="00E300E5" w:rsidP="00B2456A">
      <w:pPr>
        <w:rPr>
          <w:b/>
        </w:rPr>
      </w:pPr>
      <w:bookmarkStart w:id="2" w:name="_GoBack"/>
      <w:bookmarkEnd w:id="2"/>
    </w:p>
    <w:sectPr w:rsidR="00E300E5" w:rsidRPr="00C470F1" w:rsidSect="00BD5E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7B6" w:rsidRDefault="00B657B6" w:rsidP="00321831">
      <w:pPr>
        <w:spacing w:after="0" w:line="240" w:lineRule="auto"/>
      </w:pPr>
      <w:r>
        <w:separator/>
      </w:r>
    </w:p>
  </w:endnote>
  <w:endnote w:type="continuationSeparator" w:id="0">
    <w:p w:rsidR="00B657B6" w:rsidRDefault="00B657B6" w:rsidP="0032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519" w:rsidRDefault="00412519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30842"/>
      <w:docPartObj>
        <w:docPartGallery w:val="Page Numbers (Bottom of Page)"/>
        <w:docPartUnique/>
      </w:docPartObj>
    </w:sdtPr>
    <w:sdtContent>
      <w:p w:rsidR="00412519" w:rsidRDefault="00412519">
        <w:pPr>
          <w:pStyle w:val="af0"/>
          <w:jc w:val="right"/>
        </w:pPr>
        <w:fldSimple w:instr="PAGE   \* MERGEFORMAT">
          <w:r w:rsidR="0084782D">
            <w:rPr>
              <w:noProof/>
            </w:rPr>
            <w:t>2</w:t>
          </w:r>
        </w:fldSimple>
      </w:p>
    </w:sdtContent>
  </w:sdt>
  <w:p w:rsidR="00412519" w:rsidRDefault="00412519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519" w:rsidRDefault="0041251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7B6" w:rsidRDefault="00B657B6" w:rsidP="00321831">
      <w:pPr>
        <w:spacing w:after="0" w:line="240" w:lineRule="auto"/>
      </w:pPr>
      <w:r>
        <w:separator/>
      </w:r>
    </w:p>
  </w:footnote>
  <w:footnote w:type="continuationSeparator" w:id="0">
    <w:p w:rsidR="00B657B6" w:rsidRDefault="00B657B6" w:rsidP="0032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519" w:rsidRDefault="00412519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519" w:rsidRDefault="00412519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519" w:rsidRDefault="0041251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7386E"/>
    <w:multiLevelType w:val="multilevel"/>
    <w:tmpl w:val="324602C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C31E4"/>
    <w:multiLevelType w:val="hybridMultilevel"/>
    <w:tmpl w:val="76C4AA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E50840"/>
    <w:multiLevelType w:val="multilevel"/>
    <w:tmpl w:val="7DD60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D31CD4"/>
    <w:multiLevelType w:val="multilevel"/>
    <w:tmpl w:val="70DC0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BE6FF5"/>
    <w:multiLevelType w:val="hybridMultilevel"/>
    <w:tmpl w:val="D7E4F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1EC3FF2"/>
    <w:multiLevelType w:val="multilevel"/>
    <w:tmpl w:val="DF984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DF38B9"/>
    <w:multiLevelType w:val="hybridMultilevel"/>
    <w:tmpl w:val="9E5A79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E376163"/>
    <w:multiLevelType w:val="multilevel"/>
    <w:tmpl w:val="9CA01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EE522F"/>
    <w:multiLevelType w:val="hybridMultilevel"/>
    <w:tmpl w:val="18A622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B191BF8"/>
    <w:multiLevelType w:val="multilevel"/>
    <w:tmpl w:val="3BA23E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276E80"/>
    <w:multiLevelType w:val="multilevel"/>
    <w:tmpl w:val="C7C8E4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B822CF"/>
    <w:multiLevelType w:val="hybridMultilevel"/>
    <w:tmpl w:val="1FA69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BE55F79"/>
    <w:multiLevelType w:val="multilevel"/>
    <w:tmpl w:val="FD984C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882DCE"/>
    <w:multiLevelType w:val="hybridMultilevel"/>
    <w:tmpl w:val="CCC4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12"/>
  </w:num>
  <w:num w:numId="8">
    <w:abstractNumId w:val="5"/>
  </w:num>
  <w:num w:numId="9">
    <w:abstractNumId w:val="1"/>
  </w:num>
  <w:num w:numId="10">
    <w:abstractNumId w:val="11"/>
  </w:num>
  <w:num w:numId="11">
    <w:abstractNumId w:val="4"/>
  </w:num>
  <w:num w:numId="12">
    <w:abstractNumId w:val="13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12131"/>
    <w:rsid w:val="00013005"/>
    <w:rsid w:val="00061747"/>
    <w:rsid w:val="00096A9A"/>
    <w:rsid w:val="000A518F"/>
    <w:rsid w:val="000B2186"/>
    <w:rsid w:val="000D1994"/>
    <w:rsid w:val="0012454A"/>
    <w:rsid w:val="00135092"/>
    <w:rsid w:val="00144664"/>
    <w:rsid w:val="00145DFC"/>
    <w:rsid w:val="00160EBA"/>
    <w:rsid w:val="00161528"/>
    <w:rsid w:val="00175FE6"/>
    <w:rsid w:val="001F797E"/>
    <w:rsid w:val="002060D1"/>
    <w:rsid w:val="00210CCE"/>
    <w:rsid w:val="002223AB"/>
    <w:rsid w:val="002549E0"/>
    <w:rsid w:val="002652CB"/>
    <w:rsid w:val="0028244B"/>
    <w:rsid w:val="0028326E"/>
    <w:rsid w:val="00285C6E"/>
    <w:rsid w:val="00293614"/>
    <w:rsid w:val="00294DCC"/>
    <w:rsid w:val="002A7CAB"/>
    <w:rsid w:val="002B31B3"/>
    <w:rsid w:val="002B4486"/>
    <w:rsid w:val="002C2049"/>
    <w:rsid w:val="002D1A4B"/>
    <w:rsid w:val="002F5D53"/>
    <w:rsid w:val="002F6952"/>
    <w:rsid w:val="0031424E"/>
    <w:rsid w:val="00321831"/>
    <w:rsid w:val="0033526F"/>
    <w:rsid w:val="00342B3F"/>
    <w:rsid w:val="003475C9"/>
    <w:rsid w:val="00373E8D"/>
    <w:rsid w:val="00384354"/>
    <w:rsid w:val="003975E2"/>
    <w:rsid w:val="003B491C"/>
    <w:rsid w:val="003C2471"/>
    <w:rsid w:val="003C4985"/>
    <w:rsid w:val="00412519"/>
    <w:rsid w:val="0042716B"/>
    <w:rsid w:val="0044020C"/>
    <w:rsid w:val="00447D5C"/>
    <w:rsid w:val="00454EF5"/>
    <w:rsid w:val="00457648"/>
    <w:rsid w:val="004759D6"/>
    <w:rsid w:val="00480687"/>
    <w:rsid w:val="0048590A"/>
    <w:rsid w:val="00486599"/>
    <w:rsid w:val="004B5DE5"/>
    <w:rsid w:val="004C25DC"/>
    <w:rsid w:val="004D02E9"/>
    <w:rsid w:val="004F68F4"/>
    <w:rsid w:val="00542967"/>
    <w:rsid w:val="005A18A5"/>
    <w:rsid w:val="005B76F6"/>
    <w:rsid w:val="005C5DBE"/>
    <w:rsid w:val="005E309B"/>
    <w:rsid w:val="006021AE"/>
    <w:rsid w:val="00614029"/>
    <w:rsid w:val="00637596"/>
    <w:rsid w:val="00645A00"/>
    <w:rsid w:val="00646168"/>
    <w:rsid w:val="006535BD"/>
    <w:rsid w:val="0067756E"/>
    <w:rsid w:val="006C0237"/>
    <w:rsid w:val="00712131"/>
    <w:rsid w:val="00730D52"/>
    <w:rsid w:val="00755822"/>
    <w:rsid w:val="00763A35"/>
    <w:rsid w:val="0079117F"/>
    <w:rsid w:val="00791F55"/>
    <w:rsid w:val="007E4343"/>
    <w:rsid w:val="007F0391"/>
    <w:rsid w:val="007F3907"/>
    <w:rsid w:val="008000EF"/>
    <w:rsid w:val="00800AF6"/>
    <w:rsid w:val="0084482A"/>
    <w:rsid w:val="0084782D"/>
    <w:rsid w:val="00850D7A"/>
    <w:rsid w:val="00860F97"/>
    <w:rsid w:val="00895DBC"/>
    <w:rsid w:val="00902246"/>
    <w:rsid w:val="00906219"/>
    <w:rsid w:val="00914757"/>
    <w:rsid w:val="009270E3"/>
    <w:rsid w:val="0093507D"/>
    <w:rsid w:val="00937ED1"/>
    <w:rsid w:val="00972C81"/>
    <w:rsid w:val="00983BDF"/>
    <w:rsid w:val="00985085"/>
    <w:rsid w:val="009E2C9A"/>
    <w:rsid w:val="00A16E12"/>
    <w:rsid w:val="00A27A77"/>
    <w:rsid w:val="00A34781"/>
    <w:rsid w:val="00A54375"/>
    <w:rsid w:val="00A92F75"/>
    <w:rsid w:val="00B23F74"/>
    <w:rsid w:val="00B2456A"/>
    <w:rsid w:val="00B3783F"/>
    <w:rsid w:val="00B42113"/>
    <w:rsid w:val="00B61552"/>
    <w:rsid w:val="00B657B6"/>
    <w:rsid w:val="00B71528"/>
    <w:rsid w:val="00BB0018"/>
    <w:rsid w:val="00BD409A"/>
    <w:rsid w:val="00BD5E87"/>
    <w:rsid w:val="00C03951"/>
    <w:rsid w:val="00C04F11"/>
    <w:rsid w:val="00C12D82"/>
    <w:rsid w:val="00C470F1"/>
    <w:rsid w:val="00C606C1"/>
    <w:rsid w:val="00C621F3"/>
    <w:rsid w:val="00CD1576"/>
    <w:rsid w:val="00CF0665"/>
    <w:rsid w:val="00D116D6"/>
    <w:rsid w:val="00D42FC9"/>
    <w:rsid w:val="00D47B29"/>
    <w:rsid w:val="00D47B81"/>
    <w:rsid w:val="00D619F6"/>
    <w:rsid w:val="00D92BE0"/>
    <w:rsid w:val="00D96EF1"/>
    <w:rsid w:val="00DA6C0E"/>
    <w:rsid w:val="00DC0A0C"/>
    <w:rsid w:val="00DD4BC7"/>
    <w:rsid w:val="00DF79BC"/>
    <w:rsid w:val="00E25E53"/>
    <w:rsid w:val="00E300E5"/>
    <w:rsid w:val="00E52A5E"/>
    <w:rsid w:val="00E60D00"/>
    <w:rsid w:val="00EA1510"/>
    <w:rsid w:val="00EA1DFD"/>
    <w:rsid w:val="00EC58AE"/>
    <w:rsid w:val="00ED3017"/>
    <w:rsid w:val="00ED610A"/>
    <w:rsid w:val="00F56DFF"/>
    <w:rsid w:val="00FA6E15"/>
    <w:rsid w:val="00FD0485"/>
    <w:rsid w:val="00FF4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9A"/>
  </w:style>
  <w:style w:type="paragraph" w:styleId="1">
    <w:name w:val="heading 1"/>
    <w:basedOn w:val="a"/>
    <w:next w:val="a"/>
    <w:link w:val="10"/>
    <w:uiPriority w:val="9"/>
    <w:qFormat/>
    <w:rsid w:val="00210C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210CC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B491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491C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basedOn w:val="a0"/>
    <w:link w:val="22"/>
    <w:rsid w:val="003B4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3B491C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Колонтитул_"/>
    <w:basedOn w:val="a0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83B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3BD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qFormat/>
    <w:rsid w:val="00983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983BDF"/>
    <w:pPr>
      <w:ind w:left="720"/>
      <w:contextualSpacing/>
    </w:pPr>
  </w:style>
  <w:style w:type="character" w:customStyle="1" w:styleId="a7">
    <w:name w:val="Подпись к таблице_"/>
    <w:basedOn w:val="a0"/>
    <w:link w:val="a8"/>
    <w:rsid w:val="00096A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096A9A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Подпись к таблице (2)_"/>
    <w:basedOn w:val="a0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"/>
    <w:basedOn w:val="25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Balloon Text"/>
    <w:basedOn w:val="a"/>
    <w:link w:val="aa"/>
    <w:semiHidden/>
    <w:unhideWhenUsed/>
    <w:rsid w:val="0048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68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C470F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текст (7)_"/>
    <w:basedOn w:val="a0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Подпись к таблице (4)"/>
    <w:basedOn w:val="a0"/>
    <w:rsid w:val="00145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rsid w:val="00E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1pt">
    <w:name w:val="Основной текст (2) + 11 pt;Полужирный"/>
    <w:basedOn w:val="23"/>
    <w:rsid w:val="00D42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48590A"/>
    <w:pPr>
      <w:widowControl w:val="0"/>
      <w:shd w:val="clear" w:color="auto" w:fill="FFFFFF"/>
      <w:spacing w:after="0" w:line="269" w:lineRule="exact"/>
      <w:ind w:firstLine="74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590A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  <w:style w:type="character" w:customStyle="1" w:styleId="28pt">
    <w:name w:val="Основной текст (2) + 8 pt;Полужирный"/>
    <w:basedOn w:val="23"/>
    <w:rsid w:val="00485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b">
    <w:name w:val="Normal (Web)"/>
    <w:basedOn w:val="a"/>
    <w:unhideWhenUsed/>
    <w:rsid w:val="00210CC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0CC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210CC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semiHidden/>
    <w:rsid w:val="00210CCE"/>
  </w:style>
  <w:style w:type="character" w:styleId="ac">
    <w:name w:val="Hyperlink"/>
    <w:basedOn w:val="a0"/>
    <w:rsid w:val="00210CCE"/>
    <w:rPr>
      <w:color w:val="0000FF"/>
      <w:u w:val="single"/>
    </w:rPr>
  </w:style>
  <w:style w:type="character" w:styleId="ad">
    <w:name w:val="Strong"/>
    <w:basedOn w:val="a0"/>
    <w:uiPriority w:val="22"/>
    <w:qFormat/>
    <w:rsid w:val="00210CCE"/>
    <w:rPr>
      <w:b/>
      <w:bCs/>
    </w:rPr>
  </w:style>
  <w:style w:type="paragraph" w:customStyle="1" w:styleId="Default">
    <w:name w:val="Default"/>
    <w:rsid w:val="00210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1831"/>
  </w:style>
  <w:style w:type="paragraph" w:styleId="af0">
    <w:name w:val="footer"/>
    <w:basedOn w:val="a"/>
    <w:link w:val="af1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1831"/>
  </w:style>
  <w:style w:type="numbering" w:customStyle="1" w:styleId="27">
    <w:name w:val="Нет списка2"/>
    <w:next w:val="a2"/>
    <w:uiPriority w:val="99"/>
    <w:semiHidden/>
    <w:unhideWhenUsed/>
    <w:rsid w:val="004F68F4"/>
  </w:style>
  <w:style w:type="numbering" w:customStyle="1" w:styleId="110">
    <w:name w:val="Нет списка11"/>
    <w:next w:val="a2"/>
    <w:semiHidden/>
    <w:rsid w:val="004F68F4"/>
  </w:style>
  <w:style w:type="numbering" w:customStyle="1" w:styleId="31">
    <w:name w:val="Нет списка3"/>
    <w:next w:val="a2"/>
    <w:uiPriority w:val="99"/>
    <w:semiHidden/>
    <w:unhideWhenUsed/>
    <w:rsid w:val="004F68F4"/>
  </w:style>
  <w:style w:type="numbering" w:customStyle="1" w:styleId="12">
    <w:name w:val="Нет списка12"/>
    <w:next w:val="a2"/>
    <w:semiHidden/>
    <w:rsid w:val="004F68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C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210CC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B491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491C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basedOn w:val="a0"/>
    <w:link w:val="22"/>
    <w:rsid w:val="003B4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3B491C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Колонтитул_"/>
    <w:basedOn w:val="a0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83B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3BD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qFormat/>
    <w:rsid w:val="00983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983BDF"/>
    <w:pPr>
      <w:ind w:left="720"/>
      <w:contextualSpacing/>
    </w:pPr>
  </w:style>
  <w:style w:type="character" w:customStyle="1" w:styleId="a7">
    <w:name w:val="Подпись к таблице_"/>
    <w:basedOn w:val="a0"/>
    <w:link w:val="a8"/>
    <w:rsid w:val="00096A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096A9A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Подпись к таблице (2)_"/>
    <w:basedOn w:val="a0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"/>
    <w:basedOn w:val="25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Balloon Text"/>
    <w:basedOn w:val="a"/>
    <w:link w:val="aa"/>
    <w:semiHidden/>
    <w:unhideWhenUsed/>
    <w:rsid w:val="0048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68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C470F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текст (7)_"/>
    <w:basedOn w:val="a0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Подпись к таблице (4)"/>
    <w:basedOn w:val="a0"/>
    <w:rsid w:val="00145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rsid w:val="00E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1pt">
    <w:name w:val="Основной текст (2) + 11 pt;Полужирный"/>
    <w:basedOn w:val="23"/>
    <w:rsid w:val="00D42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48590A"/>
    <w:pPr>
      <w:widowControl w:val="0"/>
      <w:shd w:val="clear" w:color="auto" w:fill="FFFFFF"/>
      <w:spacing w:after="0" w:line="269" w:lineRule="exact"/>
      <w:ind w:firstLine="74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590A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  <w:style w:type="character" w:customStyle="1" w:styleId="28pt">
    <w:name w:val="Основной текст (2) + 8 pt;Полужирный"/>
    <w:basedOn w:val="23"/>
    <w:rsid w:val="00485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b">
    <w:name w:val="Normal (Web)"/>
    <w:basedOn w:val="a"/>
    <w:unhideWhenUsed/>
    <w:rsid w:val="00210CC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0CC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210CC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semiHidden/>
    <w:rsid w:val="00210CCE"/>
  </w:style>
  <w:style w:type="character" w:styleId="ac">
    <w:name w:val="Hyperlink"/>
    <w:basedOn w:val="a0"/>
    <w:rsid w:val="00210CCE"/>
    <w:rPr>
      <w:color w:val="0000FF"/>
      <w:u w:val="single"/>
    </w:rPr>
  </w:style>
  <w:style w:type="character" w:styleId="ad">
    <w:name w:val="Strong"/>
    <w:basedOn w:val="a0"/>
    <w:uiPriority w:val="22"/>
    <w:qFormat/>
    <w:rsid w:val="00210CCE"/>
    <w:rPr>
      <w:b/>
      <w:bCs/>
    </w:rPr>
  </w:style>
  <w:style w:type="paragraph" w:customStyle="1" w:styleId="Default">
    <w:name w:val="Default"/>
    <w:rsid w:val="00210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1831"/>
  </w:style>
  <w:style w:type="paragraph" w:styleId="af0">
    <w:name w:val="footer"/>
    <w:basedOn w:val="a"/>
    <w:link w:val="af1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1831"/>
  </w:style>
  <w:style w:type="numbering" w:customStyle="1" w:styleId="27">
    <w:name w:val="Нет списка2"/>
    <w:next w:val="a2"/>
    <w:uiPriority w:val="99"/>
    <w:semiHidden/>
    <w:unhideWhenUsed/>
    <w:rsid w:val="004F68F4"/>
  </w:style>
  <w:style w:type="numbering" w:customStyle="1" w:styleId="110">
    <w:name w:val="Нет списка11"/>
    <w:next w:val="a2"/>
    <w:semiHidden/>
    <w:rsid w:val="004F68F4"/>
  </w:style>
  <w:style w:type="numbering" w:customStyle="1" w:styleId="31">
    <w:name w:val="Нет списка3"/>
    <w:next w:val="a2"/>
    <w:uiPriority w:val="99"/>
    <w:semiHidden/>
    <w:unhideWhenUsed/>
    <w:rsid w:val="004F68F4"/>
  </w:style>
  <w:style w:type="numbering" w:customStyle="1" w:styleId="12">
    <w:name w:val="Нет списка12"/>
    <w:next w:val="a2"/>
    <w:semiHidden/>
    <w:rsid w:val="004F68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505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9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7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7021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977801653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1413506284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</w:divsChild>
    </w:div>
    <w:div w:id="1357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0B53A-3B08-4077-898F-88EFD2EF4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6352</Words>
  <Characters>36208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2</cp:revision>
  <cp:lastPrinted>2021-03-18T12:47:00Z</cp:lastPrinted>
  <dcterms:created xsi:type="dcterms:W3CDTF">2021-07-14T03:12:00Z</dcterms:created>
  <dcterms:modified xsi:type="dcterms:W3CDTF">2021-07-14T03:12:00Z</dcterms:modified>
</cp:coreProperties>
</file>